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9FDB" w14:textId="77777777" w:rsidR="00A41432" w:rsidRPr="00E40133" w:rsidRDefault="00A41432" w:rsidP="00A41432">
      <w:pPr>
        <w:bidi/>
        <w:spacing w:after="200" w:line="276" w:lineRule="auto"/>
        <w:jc w:val="center"/>
        <w:rPr>
          <w:rFonts w:eastAsia="Calibri" w:cs="Calibri"/>
          <w:bCs/>
          <w:sz w:val="24"/>
          <w:szCs w:val="24"/>
          <w:rtl/>
        </w:rPr>
      </w:pPr>
      <w:r w:rsidRPr="00E40133">
        <w:rPr>
          <w:rFonts w:eastAsia="Calibri" w:cs="Calibri" w:hint="cs"/>
          <w:bCs/>
          <w:sz w:val="24"/>
          <w:szCs w:val="24"/>
          <w:rtl/>
        </w:rPr>
        <w:t>نموذج دراسة الجدوى الاقتصادية لمشروع ربحي (1)</w:t>
      </w:r>
    </w:p>
    <w:p w14:paraId="531D77B0" w14:textId="0750E1B4" w:rsidR="00A41432" w:rsidRPr="00E40133" w:rsidRDefault="00A41432" w:rsidP="00760452">
      <w:pPr>
        <w:bidi/>
        <w:spacing w:after="200" w:line="276" w:lineRule="auto"/>
        <w:contextualSpacing/>
        <w:jc w:val="center"/>
        <w:rPr>
          <w:rFonts w:eastAsia="Calibri" w:cs="Calibri"/>
          <w:sz w:val="24"/>
          <w:szCs w:val="24"/>
          <w:rtl/>
        </w:rPr>
      </w:pPr>
      <w:r w:rsidRPr="00760452">
        <w:rPr>
          <w:rFonts w:eastAsia="Calibri" w:cs="Calibri" w:hint="cs"/>
          <w:bCs/>
          <w:sz w:val="24"/>
          <w:szCs w:val="24"/>
          <w:rtl/>
        </w:rPr>
        <w:t>(</w:t>
      </w:r>
      <w:r w:rsidRPr="00760452">
        <w:rPr>
          <w:rFonts w:eastAsia="Calibri" w:cs="Calibri"/>
          <w:bCs/>
          <w:sz w:val="24"/>
          <w:szCs w:val="24"/>
          <w:rtl/>
        </w:rPr>
        <w:t xml:space="preserve">مشروع ربحي على الأمد القريب </w:t>
      </w:r>
      <w:r w:rsidRPr="00760452">
        <w:rPr>
          <w:rFonts w:eastAsia="Calibri" w:cs="Calibri" w:hint="cs"/>
          <w:bCs/>
          <w:sz w:val="24"/>
          <w:szCs w:val="24"/>
          <w:rtl/>
        </w:rPr>
        <w:t>والبعيد</w:t>
      </w:r>
      <w:r w:rsidRPr="00760452">
        <w:rPr>
          <w:rFonts w:eastAsia="Calibri" w:cs="Calibri"/>
          <w:bCs/>
          <w:sz w:val="24"/>
          <w:szCs w:val="24"/>
          <w:rtl/>
        </w:rPr>
        <w:t xml:space="preserve"> ينتج عنه إيراد يغطي كامل نفقاته </w:t>
      </w:r>
      <w:r w:rsidRPr="00760452">
        <w:rPr>
          <w:rFonts w:eastAsia="Calibri" w:cs="Calibri" w:hint="cs"/>
          <w:bCs/>
          <w:sz w:val="24"/>
          <w:szCs w:val="24"/>
          <w:rtl/>
        </w:rPr>
        <w:t>و</w:t>
      </w:r>
      <w:r w:rsidRPr="00760452">
        <w:rPr>
          <w:rFonts w:eastAsia="Calibri" w:cs="Calibri"/>
          <w:bCs/>
          <w:sz w:val="24"/>
          <w:szCs w:val="24"/>
          <w:rtl/>
        </w:rPr>
        <w:t xml:space="preserve">منها رواتب العاملين </w:t>
      </w:r>
      <w:r w:rsidRPr="00760452">
        <w:rPr>
          <w:rFonts w:eastAsia="Calibri" w:cs="Calibri" w:hint="cs"/>
          <w:bCs/>
          <w:sz w:val="24"/>
          <w:szCs w:val="24"/>
          <w:rtl/>
        </w:rPr>
        <w:t>فيه)</w:t>
      </w:r>
    </w:p>
    <w:p w14:paraId="2C8580B1" w14:textId="77777777" w:rsidR="00A41432" w:rsidRPr="00E40133" w:rsidRDefault="00A41432" w:rsidP="009B58FC">
      <w:pPr>
        <w:bidi/>
        <w:spacing w:after="200" w:line="276" w:lineRule="auto"/>
        <w:jc w:val="center"/>
        <w:rPr>
          <w:rFonts w:eastAsia="Calibri" w:cs="Calibri"/>
          <w:bCs/>
          <w:sz w:val="24"/>
          <w:szCs w:val="24"/>
          <w:rtl/>
        </w:rPr>
      </w:pPr>
      <w:proofErr w:type="gramStart"/>
      <w:r w:rsidRPr="00E40133">
        <w:rPr>
          <w:rFonts w:eastAsia="Calibri" w:cs="Calibri" w:hint="cs"/>
          <w:bCs/>
          <w:sz w:val="24"/>
          <w:szCs w:val="24"/>
          <w:rtl/>
        </w:rPr>
        <w:t>أولاً :</w:t>
      </w:r>
      <w:proofErr w:type="gramEnd"/>
      <w:r w:rsidRPr="00E40133">
        <w:rPr>
          <w:rFonts w:eastAsia="Calibri" w:cs="Calibri" w:hint="cs"/>
          <w:bCs/>
          <w:sz w:val="24"/>
          <w:szCs w:val="24"/>
          <w:rtl/>
        </w:rPr>
        <w:t xml:space="preserve"> تعريف المشروع </w:t>
      </w:r>
    </w:p>
    <w:p w14:paraId="18A6D368" w14:textId="785E0FD7" w:rsidR="00A41432" w:rsidRPr="00F13E33" w:rsidRDefault="00A41432" w:rsidP="00A41432">
      <w:pPr>
        <w:numPr>
          <w:ilvl w:val="0"/>
          <w:numId w:val="24"/>
        </w:numPr>
        <w:bidi/>
        <w:spacing w:after="200" w:line="240" w:lineRule="auto"/>
        <w:ind w:left="226"/>
        <w:contextualSpacing/>
        <w:rPr>
          <w:rFonts w:eastAsia="Calibri" w:cs="Calibri"/>
          <w:b/>
          <w:sz w:val="24"/>
          <w:szCs w:val="24"/>
        </w:rPr>
      </w:pPr>
      <w:r w:rsidRPr="00E40133">
        <w:rPr>
          <w:rFonts w:eastAsia="Calibri" w:cs="Calibri" w:hint="cs"/>
          <w:bCs/>
          <w:sz w:val="24"/>
          <w:szCs w:val="24"/>
          <w:rtl/>
        </w:rPr>
        <w:t xml:space="preserve">اسم </w:t>
      </w:r>
      <w:proofErr w:type="gramStart"/>
      <w:r w:rsidRPr="00E40133">
        <w:rPr>
          <w:rFonts w:eastAsia="Calibri" w:cs="Calibri" w:hint="cs"/>
          <w:bCs/>
          <w:sz w:val="24"/>
          <w:szCs w:val="24"/>
          <w:rtl/>
        </w:rPr>
        <w:t>المشروع :</w:t>
      </w:r>
      <w:proofErr w:type="gramEnd"/>
      <w:r w:rsidRPr="00E40133">
        <w:rPr>
          <w:rFonts w:eastAsia="Calibri" w:cs="Calibri" w:hint="cs"/>
          <w:bCs/>
          <w:sz w:val="24"/>
          <w:szCs w:val="24"/>
          <w:rtl/>
        </w:rPr>
        <w:t xml:space="preserve"> </w:t>
      </w:r>
      <w:r w:rsidR="00F13E33" w:rsidRPr="00F13E33">
        <w:rPr>
          <w:rFonts w:eastAsia="Calibri" w:cs="Calibri"/>
          <w:b/>
          <w:sz w:val="24"/>
          <w:szCs w:val="24"/>
          <w:rtl/>
        </w:rPr>
        <w:t>منصة الكترونية للتدريب و كتابة المحتوى الرقمي و الاعلان</w:t>
      </w:r>
    </w:p>
    <w:p w14:paraId="02E9177F" w14:textId="77777777" w:rsidR="00F13E33" w:rsidRPr="00F13E33" w:rsidRDefault="00A41432" w:rsidP="00F13E33">
      <w:pPr>
        <w:numPr>
          <w:ilvl w:val="0"/>
          <w:numId w:val="24"/>
        </w:numPr>
        <w:bidi/>
        <w:spacing w:after="200" w:line="240" w:lineRule="auto"/>
        <w:contextualSpacing/>
        <w:rPr>
          <w:rFonts w:eastAsia="Calibri" w:cs="Calibri"/>
          <w:sz w:val="24"/>
          <w:szCs w:val="24"/>
        </w:rPr>
      </w:pPr>
      <w:r w:rsidRPr="00E40133">
        <w:rPr>
          <w:rFonts w:eastAsia="Calibri" w:cs="Calibri" w:hint="cs"/>
          <w:bCs/>
          <w:sz w:val="24"/>
          <w:szCs w:val="24"/>
          <w:rtl/>
        </w:rPr>
        <w:t>وصف</w:t>
      </w:r>
      <w:r w:rsidRPr="00E40133">
        <w:rPr>
          <w:rFonts w:eastAsia="Calibri" w:cs="Calibri"/>
          <w:bCs/>
          <w:sz w:val="24"/>
          <w:szCs w:val="24"/>
          <w:rtl/>
        </w:rPr>
        <w:t xml:space="preserve"> </w:t>
      </w:r>
      <w:proofErr w:type="gramStart"/>
      <w:r w:rsidRPr="00E40133">
        <w:rPr>
          <w:rFonts w:eastAsia="Calibri" w:cs="Calibri"/>
          <w:bCs/>
          <w:sz w:val="24"/>
          <w:szCs w:val="24"/>
          <w:rtl/>
        </w:rPr>
        <w:t>المشروع</w:t>
      </w:r>
      <w:r w:rsidRPr="00E40133">
        <w:rPr>
          <w:rFonts w:eastAsia="Calibri" w:cs="Calibri" w:hint="cs"/>
          <w:bCs/>
          <w:sz w:val="24"/>
          <w:szCs w:val="24"/>
          <w:rtl/>
        </w:rPr>
        <w:t xml:space="preserve"> </w:t>
      </w:r>
      <w:r w:rsidRPr="00E40133">
        <w:rPr>
          <w:rFonts w:eastAsia="Calibri" w:cs="Calibri"/>
          <w:bCs/>
          <w:sz w:val="24"/>
          <w:szCs w:val="24"/>
          <w:rtl/>
        </w:rPr>
        <w:t>:</w:t>
      </w:r>
      <w:proofErr w:type="gramEnd"/>
      <w:r w:rsidRPr="00E40133">
        <w:rPr>
          <w:rFonts w:eastAsia="Calibri" w:cs="Calibri"/>
          <w:sz w:val="24"/>
          <w:szCs w:val="24"/>
          <w:rtl/>
        </w:rPr>
        <w:t xml:space="preserve"> </w:t>
      </w:r>
      <w:r w:rsidR="00F13E33" w:rsidRPr="00F13E33">
        <w:rPr>
          <w:rFonts w:eastAsia="Calibri" w:cs="Calibri"/>
          <w:sz w:val="24"/>
          <w:szCs w:val="24"/>
          <w:rtl/>
        </w:rPr>
        <w:t>سيتم تنفيذ المشروع عن طريق انشاء موقع الكتروني يحتوي على بعض الأعمال التي يمكننا القيام بها</w:t>
      </w:r>
    </w:p>
    <w:p w14:paraId="43370DD9" w14:textId="77777777" w:rsidR="00F13E33" w:rsidRPr="00F13E33" w:rsidRDefault="00F13E33" w:rsidP="00F13E33">
      <w:pPr>
        <w:numPr>
          <w:ilvl w:val="0"/>
          <w:numId w:val="24"/>
        </w:numPr>
        <w:bidi/>
        <w:spacing w:after="200" w:line="240" w:lineRule="auto"/>
        <w:contextualSpacing/>
        <w:rPr>
          <w:rFonts w:eastAsia="Calibri" w:cs="Calibri"/>
          <w:sz w:val="24"/>
          <w:szCs w:val="24"/>
        </w:rPr>
      </w:pPr>
      <w:r w:rsidRPr="00F13E33">
        <w:rPr>
          <w:rFonts w:eastAsia="Calibri" w:cs="Calibri"/>
          <w:sz w:val="24"/>
          <w:szCs w:val="24"/>
          <w:rtl/>
        </w:rPr>
        <w:t xml:space="preserve">ثم العمل على </w:t>
      </w:r>
      <w:proofErr w:type="gramStart"/>
      <w:r w:rsidRPr="00F13E33">
        <w:rPr>
          <w:rFonts w:eastAsia="Calibri" w:cs="Calibri"/>
          <w:sz w:val="24"/>
          <w:szCs w:val="24"/>
          <w:rtl/>
        </w:rPr>
        <w:t>صفحة  هبوط</w:t>
      </w:r>
      <w:proofErr w:type="gramEnd"/>
      <w:r w:rsidRPr="00F13E33">
        <w:rPr>
          <w:rFonts w:eastAsia="Calibri" w:cs="Calibri"/>
          <w:sz w:val="24"/>
          <w:szCs w:val="24"/>
          <w:rtl/>
        </w:rPr>
        <w:t xml:space="preserve"> و ربط الموقع بصفحات على منصات </w:t>
      </w:r>
      <w:proofErr w:type="spellStart"/>
      <w:r w:rsidRPr="00F13E33">
        <w:rPr>
          <w:rFonts w:eastAsia="Calibri" w:cs="Calibri"/>
          <w:sz w:val="24"/>
          <w:szCs w:val="24"/>
          <w:rtl/>
        </w:rPr>
        <w:t>السوشيال</w:t>
      </w:r>
      <w:proofErr w:type="spellEnd"/>
      <w:r w:rsidRPr="00F13E33">
        <w:rPr>
          <w:rFonts w:eastAsia="Calibri" w:cs="Calibri"/>
          <w:sz w:val="24"/>
          <w:szCs w:val="24"/>
          <w:rtl/>
        </w:rPr>
        <w:t xml:space="preserve"> ميديا</w:t>
      </w:r>
    </w:p>
    <w:p w14:paraId="321B05D7" w14:textId="77777777" w:rsidR="00F13E33" w:rsidRPr="00F13E33" w:rsidRDefault="00F13E33" w:rsidP="00F13E33">
      <w:pPr>
        <w:numPr>
          <w:ilvl w:val="0"/>
          <w:numId w:val="24"/>
        </w:numPr>
        <w:bidi/>
        <w:spacing w:after="200" w:line="240" w:lineRule="auto"/>
        <w:contextualSpacing/>
        <w:rPr>
          <w:rFonts w:eastAsia="Calibri" w:cs="Calibri"/>
          <w:sz w:val="24"/>
          <w:szCs w:val="24"/>
        </w:rPr>
      </w:pPr>
      <w:r w:rsidRPr="00F13E33">
        <w:rPr>
          <w:rFonts w:eastAsia="Calibri" w:cs="Calibri"/>
          <w:sz w:val="24"/>
          <w:szCs w:val="24"/>
          <w:rtl/>
        </w:rPr>
        <w:t xml:space="preserve">ثم البدء بحملة اعلانية تهدف </w:t>
      </w:r>
      <w:proofErr w:type="spellStart"/>
      <w:r w:rsidRPr="00F13E33">
        <w:rPr>
          <w:rFonts w:eastAsia="Calibri" w:cs="Calibri"/>
          <w:sz w:val="24"/>
          <w:szCs w:val="24"/>
          <w:rtl/>
        </w:rPr>
        <w:t>لايصال</w:t>
      </w:r>
      <w:proofErr w:type="spellEnd"/>
      <w:r w:rsidRPr="00F13E33">
        <w:rPr>
          <w:rFonts w:eastAsia="Calibri" w:cs="Calibri"/>
          <w:sz w:val="24"/>
          <w:szCs w:val="24"/>
          <w:rtl/>
        </w:rPr>
        <w:t xml:space="preserve"> اعمالنا </w:t>
      </w:r>
      <w:proofErr w:type="gramStart"/>
      <w:r w:rsidRPr="00F13E33">
        <w:rPr>
          <w:rFonts w:eastAsia="Calibri" w:cs="Calibri"/>
          <w:sz w:val="24"/>
          <w:szCs w:val="24"/>
          <w:rtl/>
        </w:rPr>
        <w:t>و نتائجها</w:t>
      </w:r>
      <w:proofErr w:type="gramEnd"/>
      <w:r w:rsidRPr="00F13E33">
        <w:rPr>
          <w:rFonts w:eastAsia="Calibri" w:cs="Calibri"/>
          <w:sz w:val="24"/>
          <w:szCs w:val="24"/>
          <w:rtl/>
        </w:rPr>
        <w:t xml:space="preserve"> الى الشركات السياحية بشقيها </w:t>
      </w:r>
      <w:proofErr w:type="spellStart"/>
      <w:r w:rsidRPr="00F13E33">
        <w:rPr>
          <w:rFonts w:eastAsia="Calibri" w:cs="Calibri"/>
          <w:sz w:val="24"/>
          <w:szCs w:val="24"/>
          <w:rtl/>
        </w:rPr>
        <w:t>الاستجمامي</w:t>
      </w:r>
      <w:proofErr w:type="spellEnd"/>
      <w:r w:rsidRPr="00F13E33">
        <w:rPr>
          <w:rFonts w:eastAsia="Calibri" w:cs="Calibri"/>
          <w:sz w:val="24"/>
          <w:szCs w:val="24"/>
          <w:rtl/>
        </w:rPr>
        <w:t xml:space="preserve"> و العلاجي و شركات العقارات و كل الشركات التي تعمل على ايصال اعمالها الى الزبون المستهدف الباحث عن المنتج</w:t>
      </w:r>
    </w:p>
    <w:p w14:paraId="51BBE8F0" w14:textId="77777777" w:rsidR="00F13E33" w:rsidRPr="00F13E33" w:rsidRDefault="00F13E33" w:rsidP="00F13E33">
      <w:pPr>
        <w:numPr>
          <w:ilvl w:val="0"/>
          <w:numId w:val="24"/>
        </w:numPr>
        <w:bidi/>
        <w:spacing w:after="200" w:line="240" w:lineRule="auto"/>
        <w:contextualSpacing/>
        <w:rPr>
          <w:rFonts w:eastAsia="Calibri" w:cs="Calibri"/>
          <w:sz w:val="24"/>
          <w:szCs w:val="24"/>
        </w:rPr>
      </w:pPr>
      <w:r w:rsidRPr="00F13E33">
        <w:rPr>
          <w:rFonts w:eastAsia="Calibri" w:cs="Calibri"/>
          <w:sz w:val="24"/>
          <w:szCs w:val="24"/>
          <w:rtl/>
        </w:rPr>
        <w:t xml:space="preserve">اضافة </w:t>
      </w:r>
      <w:proofErr w:type="spellStart"/>
      <w:r w:rsidRPr="00F13E33">
        <w:rPr>
          <w:rFonts w:eastAsia="Calibri" w:cs="Calibri"/>
          <w:sz w:val="24"/>
          <w:szCs w:val="24"/>
          <w:rtl/>
        </w:rPr>
        <w:t>لاقامة</w:t>
      </w:r>
      <w:proofErr w:type="spellEnd"/>
      <w:r w:rsidRPr="00F13E33">
        <w:rPr>
          <w:rFonts w:eastAsia="Calibri" w:cs="Calibri"/>
          <w:sz w:val="24"/>
          <w:szCs w:val="24"/>
          <w:rtl/>
        </w:rPr>
        <w:t xml:space="preserve"> حملات اعلانية للتدريب على انشاء المدونات الالكترونية </w:t>
      </w:r>
      <w:proofErr w:type="gramStart"/>
      <w:r w:rsidRPr="00F13E33">
        <w:rPr>
          <w:rFonts w:eastAsia="Calibri" w:cs="Calibri"/>
          <w:sz w:val="24"/>
          <w:szCs w:val="24"/>
          <w:rtl/>
        </w:rPr>
        <w:t>و كتابة</w:t>
      </w:r>
      <w:proofErr w:type="gramEnd"/>
      <w:r w:rsidRPr="00F13E33">
        <w:rPr>
          <w:rFonts w:eastAsia="Calibri" w:cs="Calibri"/>
          <w:sz w:val="24"/>
          <w:szCs w:val="24"/>
          <w:rtl/>
        </w:rPr>
        <w:t xml:space="preserve"> المحتوى المتوافق مع شروط تحسين محركات البحث</w:t>
      </w:r>
    </w:p>
    <w:p w14:paraId="186ECBBB" w14:textId="2B1AC904" w:rsidR="00A41432" w:rsidRPr="00E40133" w:rsidRDefault="00A41432" w:rsidP="00A41432">
      <w:pPr>
        <w:numPr>
          <w:ilvl w:val="0"/>
          <w:numId w:val="24"/>
        </w:numPr>
        <w:bidi/>
        <w:spacing w:after="200" w:line="240" w:lineRule="auto"/>
        <w:ind w:left="226"/>
        <w:contextualSpacing/>
        <w:rPr>
          <w:rFonts w:eastAsia="Calibri" w:cs="Calibri"/>
          <w:sz w:val="24"/>
          <w:szCs w:val="24"/>
        </w:rPr>
      </w:pPr>
      <w:r w:rsidRPr="00E40133">
        <w:rPr>
          <w:rFonts w:eastAsia="Calibri" w:cs="Calibri"/>
          <w:bCs/>
          <w:sz w:val="24"/>
          <w:szCs w:val="24"/>
          <w:rtl/>
        </w:rPr>
        <w:t xml:space="preserve">فريق </w:t>
      </w:r>
      <w:proofErr w:type="gramStart"/>
      <w:r w:rsidRPr="00E40133">
        <w:rPr>
          <w:rFonts w:eastAsia="Calibri" w:cs="Calibri" w:hint="cs"/>
          <w:bCs/>
          <w:sz w:val="24"/>
          <w:szCs w:val="24"/>
          <w:rtl/>
        </w:rPr>
        <w:t>العمل  :</w:t>
      </w:r>
      <w:proofErr w:type="gramEnd"/>
      <w:r w:rsidR="00F13E33">
        <w:rPr>
          <w:rFonts w:hint="cs"/>
          <w:rtl/>
        </w:rPr>
        <w:t xml:space="preserve"> </w:t>
      </w:r>
      <w:r w:rsidR="00F13E33" w:rsidRPr="00F13E33">
        <w:rPr>
          <w:rFonts w:eastAsia="Calibri" w:cs="Calibri"/>
          <w:sz w:val="24"/>
          <w:szCs w:val="24"/>
          <w:rtl/>
        </w:rPr>
        <w:t>الفريق بداية سيكون مؤلف من 3 أشخاص و تتم زيادة الاشخاص بعد دوران عجلة العمل</w:t>
      </w:r>
    </w:p>
    <w:p w14:paraId="6D8A79D5" w14:textId="4CE00DD5" w:rsidR="00A41432" w:rsidRDefault="00A41432" w:rsidP="00A41432">
      <w:pPr>
        <w:numPr>
          <w:ilvl w:val="0"/>
          <w:numId w:val="24"/>
        </w:numPr>
        <w:bidi/>
        <w:spacing w:after="200" w:line="240" w:lineRule="auto"/>
        <w:ind w:left="226"/>
        <w:contextualSpacing/>
        <w:rPr>
          <w:rFonts w:eastAsia="Calibri" w:cs="Calibri"/>
          <w:sz w:val="24"/>
          <w:szCs w:val="24"/>
        </w:rPr>
      </w:pPr>
      <w:r w:rsidRPr="00E40133">
        <w:rPr>
          <w:rFonts w:eastAsia="Calibri" w:cs="Calibri" w:hint="cs"/>
          <w:b/>
          <w:bCs/>
          <w:sz w:val="24"/>
          <w:szCs w:val="24"/>
          <w:rtl/>
        </w:rPr>
        <w:t xml:space="preserve"> الخبرة في مجال عمل </w:t>
      </w:r>
      <w:proofErr w:type="gramStart"/>
      <w:r w:rsidRPr="00E40133">
        <w:rPr>
          <w:rFonts w:eastAsia="Calibri" w:cs="Calibri" w:hint="cs"/>
          <w:b/>
          <w:bCs/>
          <w:sz w:val="24"/>
          <w:szCs w:val="24"/>
          <w:rtl/>
        </w:rPr>
        <w:t>المشروع :</w:t>
      </w:r>
      <w:proofErr w:type="gramEnd"/>
      <w:r w:rsidRPr="00E40133">
        <w:rPr>
          <w:rFonts w:eastAsia="Calibri" w:cs="Calibri" w:hint="cs"/>
          <w:sz w:val="24"/>
          <w:szCs w:val="24"/>
          <w:rtl/>
        </w:rPr>
        <w:t xml:space="preserve"> </w:t>
      </w:r>
    </w:p>
    <w:p w14:paraId="4A7F7035" w14:textId="2AAC6D68" w:rsidR="00F13E33" w:rsidRPr="00E40133" w:rsidRDefault="00F13E33" w:rsidP="00F13E33">
      <w:pPr>
        <w:numPr>
          <w:ilvl w:val="0"/>
          <w:numId w:val="24"/>
        </w:numPr>
        <w:bidi/>
        <w:spacing w:after="200" w:line="240" w:lineRule="auto"/>
        <w:ind w:left="226"/>
        <w:contextualSpacing/>
        <w:rPr>
          <w:rFonts w:eastAsia="Calibri" w:cs="Calibri"/>
          <w:sz w:val="24"/>
          <w:szCs w:val="24"/>
        </w:rPr>
      </w:pPr>
      <w:r>
        <w:rPr>
          <w:rFonts w:eastAsia="Calibri" w:cs="Calibri" w:hint="cs"/>
          <w:sz w:val="24"/>
          <w:szCs w:val="24"/>
          <w:rtl/>
        </w:rPr>
        <w:t>خبرة سنين عديدة في كتابة المحتوى والاستهداف والتسويق</w:t>
      </w:r>
    </w:p>
    <w:p w14:paraId="7470C35B" w14:textId="77777777" w:rsidR="00A41432" w:rsidRPr="00E40133" w:rsidRDefault="00A41432" w:rsidP="00A41432">
      <w:pPr>
        <w:bidi/>
        <w:spacing w:after="200" w:line="240" w:lineRule="auto"/>
        <w:ind w:left="226"/>
        <w:contextualSpacing/>
        <w:rPr>
          <w:rFonts w:eastAsia="Calibri" w:cs="Calibri"/>
          <w:sz w:val="24"/>
          <w:szCs w:val="24"/>
          <w:rtl/>
        </w:rPr>
      </w:pPr>
    </w:p>
    <w:p w14:paraId="25037851" w14:textId="77777777" w:rsidR="00A41432" w:rsidRPr="00E40133" w:rsidRDefault="00A41432" w:rsidP="00A41432">
      <w:pPr>
        <w:bidi/>
        <w:spacing w:after="200" w:line="240" w:lineRule="auto"/>
        <w:jc w:val="center"/>
        <w:rPr>
          <w:rFonts w:eastAsia="Calibri" w:cs="Calibri"/>
          <w:bCs/>
          <w:sz w:val="24"/>
          <w:szCs w:val="24"/>
          <w:rtl/>
        </w:rPr>
      </w:pPr>
      <w:proofErr w:type="gramStart"/>
      <w:r w:rsidRPr="00E40133">
        <w:rPr>
          <w:rFonts w:eastAsia="Calibri" w:cs="Calibri" w:hint="cs"/>
          <w:bCs/>
          <w:sz w:val="24"/>
          <w:szCs w:val="24"/>
          <w:rtl/>
        </w:rPr>
        <w:t>ثانياً :</w:t>
      </w:r>
      <w:proofErr w:type="gramEnd"/>
      <w:r w:rsidRPr="00E40133">
        <w:rPr>
          <w:rFonts w:eastAsia="Calibri" w:cs="Calibri" w:hint="cs"/>
          <w:bCs/>
          <w:sz w:val="24"/>
          <w:szCs w:val="24"/>
          <w:rtl/>
        </w:rPr>
        <w:t xml:space="preserve"> التسويق </w:t>
      </w:r>
    </w:p>
    <w:p w14:paraId="069C7FD5" w14:textId="2C401486" w:rsidR="00F13E33" w:rsidRPr="00F13E33" w:rsidRDefault="00A41432" w:rsidP="00F13E33">
      <w:pPr>
        <w:numPr>
          <w:ilvl w:val="0"/>
          <w:numId w:val="24"/>
        </w:numPr>
        <w:bidi/>
        <w:spacing w:after="200" w:line="240" w:lineRule="auto"/>
        <w:contextualSpacing/>
        <w:rPr>
          <w:rFonts w:eastAsia="Calibri" w:cs="Calibri"/>
          <w:b/>
          <w:sz w:val="24"/>
          <w:szCs w:val="24"/>
        </w:rPr>
      </w:pPr>
      <w:r w:rsidRPr="00E40133">
        <w:rPr>
          <w:rFonts w:eastAsia="Calibri" w:cs="Calibri" w:hint="cs"/>
          <w:bCs/>
          <w:sz w:val="24"/>
          <w:szCs w:val="24"/>
          <w:rtl/>
        </w:rPr>
        <w:t xml:space="preserve">ما هي منتجاتك / خدماتك </w:t>
      </w:r>
      <w:proofErr w:type="gramStart"/>
      <w:r w:rsidRPr="00E40133">
        <w:rPr>
          <w:rFonts w:eastAsia="Calibri" w:cs="Calibri" w:hint="cs"/>
          <w:bCs/>
          <w:sz w:val="24"/>
          <w:szCs w:val="24"/>
          <w:rtl/>
        </w:rPr>
        <w:t>المقدمة ؟</w:t>
      </w:r>
      <w:proofErr w:type="gramEnd"/>
      <w:r w:rsidRPr="00E40133">
        <w:rPr>
          <w:rFonts w:eastAsia="Calibri" w:cs="Calibri" w:hint="cs"/>
          <w:bCs/>
          <w:sz w:val="24"/>
          <w:szCs w:val="24"/>
          <w:rtl/>
        </w:rPr>
        <w:t xml:space="preserve"> :</w:t>
      </w:r>
      <w:r w:rsidR="00F13E33">
        <w:rPr>
          <w:rFonts w:eastAsia="Calibri" w:cs="Calibri"/>
          <w:bCs/>
          <w:sz w:val="24"/>
          <w:szCs w:val="24"/>
          <w:rtl/>
        </w:rPr>
        <w:br/>
      </w:r>
      <w:r w:rsidR="00F13E33" w:rsidRPr="00F13E33">
        <w:rPr>
          <w:rFonts w:eastAsia="Calibri" w:cs="Calibri"/>
          <w:b/>
          <w:sz w:val="24"/>
          <w:szCs w:val="24"/>
          <w:rtl/>
        </w:rPr>
        <w:t xml:space="preserve">شرح مفصل </w:t>
      </w:r>
      <w:proofErr w:type="gramStart"/>
      <w:r w:rsidR="00F13E33" w:rsidRPr="00F13E33">
        <w:rPr>
          <w:rFonts w:eastAsia="Calibri" w:cs="Calibri"/>
          <w:b/>
          <w:sz w:val="24"/>
          <w:szCs w:val="24"/>
          <w:rtl/>
        </w:rPr>
        <w:t>عن  الخدمة</w:t>
      </w:r>
      <w:proofErr w:type="gramEnd"/>
    </w:p>
    <w:p w14:paraId="3CE0B604" w14:textId="77777777" w:rsidR="00F13E33" w:rsidRPr="00F13E33" w:rsidRDefault="00F13E33" w:rsidP="00F13E33">
      <w:pPr>
        <w:numPr>
          <w:ilvl w:val="0"/>
          <w:numId w:val="24"/>
        </w:numPr>
        <w:bidi/>
        <w:spacing w:after="200" w:line="240" w:lineRule="auto"/>
        <w:contextualSpacing/>
        <w:rPr>
          <w:rFonts w:eastAsia="Calibri" w:cs="Calibri"/>
          <w:b/>
          <w:sz w:val="24"/>
          <w:szCs w:val="24"/>
        </w:rPr>
      </w:pPr>
      <w:r w:rsidRPr="00F13E33">
        <w:rPr>
          <w:rFonts w:eastAsia="Calibri" w:cs="Calibri"/>
          <w:b/>
          <w:sz w:val="24"/>
          <w:szCs w:val="24"/>
          <w:rtl/>
        </w:rPr>
        <w:t>كتابة المحتوى هي عملية إنشاء محتوى نوعي وجذاب على الإنترنت. يمكن أن يكون المحتوى في شكل مقالات، مدونات، مقاطع فيديو، وسائط متعددة أخرى. يساعد المحتوى الجيد في جذب الجماهير، وزيادة الانخراط، وتعزيز العلامة التجارية، وتحسين تجربة المستخدم، وتحسين التفاعل مع وسائل التواصل الاجتماعي، وتحسين تصنيفات محركات البحث.</w:t>
      </w:r>
    </w:p>
    <w:p w14:paraId="13B394AB" w14:textId="77777777" w:rsidR="00F13E33" w:rsidRPr="00F13E33" w:rsidRDefault="00F13E33" w:rsidP="00F13E33">
      <w:pPr>
        <w:numPr>
          <w:ilvl w:val="0"/>
          <w:numId w:val="24"/>
        </w:numPr>
        <w:bidi/>
        <w:spacing w:after="200" w:line="240" w:lineRule="auto"/>
        <w:contextualSpacing/>
        <w:rPr>
          <w:rFonts w:eastAsia="Calibri" w:cs="Calibri"/>
          <w:b/>
          <w:sz w:val="24"/>
          <w:szCs w:val="24"/>
        </w:rPr>
      </w:pPr>
      <w:r w:rsidRPr="00F13E33">
        <w:rPr>
          <w:rFonts w:eastAsia="Calibri" w:cs="Calibri"/>
          <w:b/>
          <w:sz w:val="24"/>
          <w:szCs w:val="24"/>
          <w:rtl/>
        </w:rPr>
        <w:t xml:space="preserve">تدريب كتابة المحتوى: يوفر التدريب على كتابة المحتوى مهارات وأدوات للكتّاب لإنشاء محتوى مؤثر وجذاب. يمكن أن يشمل التدريب على كتابة المحتوى تعلم تقنيات الكتابة الإبداعية، وتحسين الأسلوب والقواعد اللغوية، وفهم احتياجات الجمهور المستهدف، واستخدام أدوات البحث والتحليل، وتحسين </w:t>
      </w:r>
      <w:r w:rsidRPr="00F13E33">
        <w:rPr>
          <w:rFonts w:eastAsia="Calibri" w:cs="Calibri"/>
          <w:b/>
          <w:sz w:val="24"/>
          <w:szCs w:val="24"/>
        </w:rPr>
        <w:t>SEO</w:t>
      </w:r>
      <w:r w:rsidRPr="00F13E33">
        <w:rPr>
          <w:rFonts w:eastAsia="Calibri" w:cs="Calibri"/>
          <w:b/>
          <w:sz w:val="24"/>
          <w:szCs w:val="24"/>
          <w:rtl/>
        </w:rPr>
        <w:t xml:space="preserve"> واستراتيجيات التسويق الرقمي.</w:t>
      </w:r>
    </w:p>
    <w:p w14:paraId="6B5B1619" w14:textId="77777777" w:rsidR="00F13E33" w:rsidRPr="00F13E33" w:rsidRDefault="00F13E33" w:rsidP="00F13E33">
      <w:pPr>
        <w:numPr>
          <w:ilvl w:val="0"/>
          <w:numId w:val="24"/>
        </w:numPr>
        <w:bidi/>
        <w:spacing w:after="200" w:line="240" w:lineRule="auto"/>
        <w:contextualSpacing/>
        <w:rPr>
          <w:rFonts w:eastAsia="Calibri" w:cs="Calibri"/>
          <w:b/>
          <w:sz w:val="24"/>
          <w:szCs w:val="24"/>
        </w:rPr>
      </w:pPr>
      <w:r w:rsidRPr="00F13E33">
        <w:rPr>
          <w:rFonts w:eastAsia="Calibri" w:cs="Calibri"/>
          <w:b/>
          <w:sz w:val="24"/>
          <w:szCs w:val="24"/>
          <w:rtl/>
        </w:rPr>
        <w:t xml:space="preserve">الشركات التي تطلب كتابة المحتوى وإنشاء المدونات: تزايد الطلب على خدمات كتابة المحتوى وإنشاء المدونات من قبل الشركات والمؤسسات والمواقع الإلكترونية. تشمل هذه الشركات مواقع الويب، والمدونات الشخصية، والشركات الناشئة والشركات الكبرى، والشركات التسويقية وشركات التكنولوجيا والشركات الإعلانية، والمنظمات غير الربحية، وشركات وسائل الإعلام، </w:t>
      </w:r>
    </w:p>
    <w:p w14:paraId="206B9CD8" w14:textId="77777777" w:rsidR="00F13E33" w:rsidRPr="00F13E33" w:rsidRDefault="00F13E33" w:rsidP="00F13E33">
      <w:pPr>
        <w:numPr>
          <w:ilvl w:val="0"/>
          <w:numId w:val="24"/>
        </w:numPr>
        <w:bidi/>
        <w:spacing w:after="200" w:line="240" w:lineRule="auto"/>
        <w:contextualSpacing/>
        <w:rPr>
          <w:rFonts w:eastAsia="Calibri" w:cs="Calibri"/>
          <w:b/>
          <w:sz w:val="24"/>
          <w:szCs w:val="24"/>
        </w:rPr>
      </w:pPr>
      <w:proofErr w:type="gramStart"/>
      <w:r w:rsidRPr="00F13E33">
        <w:rPr>
          <w:rFonts w:eastAsia="Calibri" w:cs="Calibri"/>
          <w:b/>
          <w:sz w:val="24"/>
          <w:szCs w:val="24"/>
          <w:rtl/>
        </w:rPr>
        <w:t>و نسبة</w:t>
      </w:r>
      <w:proofErr w:type="gramEnd"/>
      <w:r w:rsidRPr="00F13E33">
        <w:rPr>
          <w:rFonts w:eastAsia="Calibri" w:cs="Calibri"/>
          <w:b/>
          <w:sz w:val="24"/>
          <w:szCs w:val="24"/>
          <w:rtl/>
        </w:rPr>
        <w:t xml:space="preserve"> الشركات التي تطلب كتابة المحتوى وإنشاء المدونات: تعتمد نسبة الشركات التي تطلب خدمات كتابة المحتوى وإنشاء المدونات على الصناعة ونوع الشركة. في الصناعات التي تعتمد بشكل كبير على التسويق الرقمي والانترنت، مثل التكنولوجيا، والتجارة الإلكترونية، والسفر والضيافة، والموضة والجمال، والصحة والعافية، تكون نسبة الشركات التي تطلب خدمات كتابة المحتوى وإنشاء المدونات عالية. ومع تزايد الوعي بأهمية التسويق الرقمي والتواجد الإلكتروني، تزداد الشركات الاعتماد على المحتوى كجزء أساسي من استراتيجياتها التسويقية.</w:t>
      </w:r>
    </w:p>
    <w:p w14:paraId="5B6CC357" w14:textId="77777777" w:rsidR="00F13E33" w:rsidRPr="00F13E33" w:rsidRDefault="00F13E33" w:rsidP="00F13E33">
      <w:pPr>
        <w:numPr>
          <w:ilvl w:val="0"/>
          <w:numId w:val="24"/>
        </w:numPr>
        <w:bidi/>
        <w:spacing w:after="200" w:line="240" w:lineRule="auto"/>
        <w:contextualSpacing/>
        <w:rPr>
          <w:rFonts w:eastAsia="Calibri" w:cs="Calibri"/>
          <w:b/>
          <w:sz w:val="24"/>
          <w:szCs w:val="24"/>
        </w:rPr>
      </w:pPr>
      <w:r w:rsidRPr="00F13E33">
        <w:rPr>
          <w:rFonts w:eastAsia="Calibri" w:cs="Calibri"/>
          <w:b/>
          <w:sz w:val="24"/>
          <w:szCs w:val="24"/>
          <w:rtl/>
        </w:rPr>
        <w:t>الاستفادة من كتابة المحتوى وإنشاء المدونات: تتيح كتابة المحتوى وإنشاء المدونات فرصًا عديدة للشركات، بما في ذلك زيادة التفاعل مع الجماهير وبناء علاقات قوية مع العملاء المحتملين والحاليين، وزيادة الوعي بالعلامة التجارية، وتحسين تصنيفات محركات البحث، وزيادة حركة المرور إلى الموقع، وتعزيز التفاعل على وسائل التواصل الاجتماعي، وزيادة مبيعات المنتجات أو الخدمات. يعتبر إنشاء المحتوى والتدوين بشكل منتظم وجذاب استثمارًا ذكيًا لأي شركة ترغب في التواجد الرقمي وبناء علاقات طويلة الأمد مع الجمهور المتلقي</w:t>
      </w:r>
    </w:p>
    <w:p w14:paraId="112B7174" w14:textId="768EB545" w:rsidR="00A41432" w:rsidRPr="00E40133" w:rsidRDefault="00A41432" w:rsidP="00A41432">
      <w:pPr>
        <w:numPr>
          <w:ilvl w:val="0"/>
          <w:numId w:val="24"/>
        </w:numPr>
        <w:bidi/>
        <w:spacing w:after="200" w:line="240" w:lineRule="auto"/>
        <w:ind w:left="226"/>
        <w:contextualSpacing/>
        <w:rPr>
          <w:rFonts w:eastAsia="Calibri" w:cs="Calibri"/>
          <w:bCs/>
          <w:sz w:val="24"/>
          <w:szCs w:val="24"/>
          <w:rtl/>
        </w:rPr>
      </w:pPr>
    </w:p>
    <w:p w14:paraId="4AAC2131" w14:textId="68303433" w:rsidR="00A41432" w:rsidRDefault="00A41432" w:rsidP="00A41432">
      <w:pPr>
        <w:numPr>
          <w:ilvl w:val="0"/>
          <w:numId w:val="24"/>
        </w:numPr>
        <w:bidi/>
        <w:spacing w:after="200" w:line="240" w:lineRule="auto"/>
        <w:ind w:left="226"/>
        <w:contextualSpacing/>
        <w:rPr>
          <w:rFonts w:eastAsia="Calibri" w:cs="Calibri"/>
          <w:bCs/>
          <w:sz w:val="24"/>
          <w:szCs w:val="24"/>
        </w:rPr>
      </w:pPr>
      <w:r w:rsidRPr="00E40133">
        <w:rPr>
          <w:rFonts w:eastAsia="Calibri" w:cs="Calibri" w:hint="cs"/>
          <w:bCs/>
          <w:sz w:val="24"/>
          <w:szCs w:val="24"/>
          <w:rtl/>
        </w:rPr>
        <w:t xml:space="preserve">ما هو </w:t>
      </w:r>
      <w:r w:rsidRPr="00E40133">
        <w:rPr>
          <w:rFonts w:eastAsia="Calibri" w:cs="Calibri"/>
          <w:bCs/>
          <w:sz w:val="24"/>
          <w:szCs w:val="24"/>
          <w:rtl/>
        </w:rPr>
        <w:t>سوق</w:t>
      </w:r>
      <w:r w:rsidRPr="00E40133">
        <w:rPr>
          <w:rFonts w:eastAsia="Calibri" w:cs="Calibri" w:hint="cs"/>
          <w:bCs/>
          <w:sz w:val="24"/>
          <w:szCs w:val="24"/>
          <w:rtl/>
        </w:rPr>
        <w:t>ك</w:t>
      </w:r>
      <w:r w:rsidRPr="00E40133">
        <w:rPr>
          <w:rFonts w:eastAsia="Calibri" w:cs="Calibri"/>
          <w:bCs/>
          <w:sz w:val="24"/>
          <w:szCs w:val="24"/>
          <w:rtl/>
        </w:rPr>
        <w:t xml:space="preserve"> </w:t>
      </w:r>
      <w:proofErr w:type="gramStart"/>
      <w:r w:rsidRPr="00E40133">
        <w:rPr>
          <w:rFonts w:eastAsia="Calibri" w:cs="Calibri" w:hint="cs"/>
          <w:bCs/>
          <w:sz w:val="24"/>
          <w:szCs w:val="24"/>
          <w:rtl/>
        </w:rPr>
        <w:t>المستهدف ؟</w:t>
      </w:r>
      <w:proofErr w:type="gramEnd"/>
    </w:p>
    <w:p w14:paraId="1C4F6A76" w14:textId="1FE58EA7" w:rsidR="00F13E33" w:rsidRPr="00F13E33" w:rsidRDefault="00F13E33" w:rsidP="00F13E33">
      <w:pPr>
        <w:bidi/>
        <w:spacing w:after="200" w:line="240" w:lineRule="auto"/>
        <w:ind w:left="226"/>
        <w:contextualSpacing/>
        <w:rPr>
          <w:rFonts w:eastAsia="Calibri" w:cs="Calibri"/>
          <w:b/>
          <w:sz w:val="24"/>
          <w:szCs w:val="24"/>
          <w:rtl/>
        </w:rPr>
      </w:pPr>
      <w:r w:rsidRPr="00F13E33">
        <w:rPr>
          <w:rFonts w:eastAsia="Calibri" w:cs="Calibri"/>
          <w:b/>
          <w:sz w:val="24"/>
          <w:szCs w:val="24"/>
          <w:rtl/>
        </w:rPr>
        <w:t>جميع الشركات في</w:t>
      </w:r>
      <w:r w:rsidRPr="00F13E33">
        <w:rPr>
          <w:rFonts w:eastAsia="Calibri" w:cs="Calibri" w:hint="cs"/>
          <w:b/>
          <w:sz w:val="24"/>
          <w:szCs w:val="24"/>
          <w:rtl/>
        </w:rPr>
        <w:t xml:space="preserve"> تركيا</w:t>
      </w:r>
      <w:r w:rsidRPr="00F13E33">
        <w:rPr>
          <w:rFonts w:eastAsia="Calibri" w:cs="Calibri"/>
          <w:b/>
          <w:sz w:val="24"/>
          <w:szCs w:val="24"/>
          <w:rtl/>
        </w:rPr>
        <w:t xml:space="preserve"> </w:t>
      </w:r>
      <w:proofErr w:type="gramStart"/>
      <w:r w:rsidRPr="00F13E33">
        <w:rPr>
          <w:rFonts w:eastAsia="Calibri" w:cs="Calibri"/>
          <w:b/>
          <w:sz w:val="24"/>
          <w:szCs w:val="24"/>
          <w:rtl/>
        </w:rPr>
        <w:t>و المنظمات</w:t>
      </w:r>
      <w:proofErr w:type="gramEnd"/>
      <w:r w:rsidRPr="00F13E33">
        <w:rPr>
          <w:rFonts w:eastAsia="Calibri" w:cs="Calibri"/>
          <w:b/>
          <w:sz w:val="24"/>
          <w:szCs w:val="24"/>
          <w:rtl/>
        </w:rPr>
        <w:t xml:space="preserve"> و المكاتب</w:t>
      </w:r>
    </w:p>
    <w:p w14:paraId="48823B87" w14:textId="5EC22105" w:rsidR="00A41432" w:rsidRDefault="00A41432" w:rsidP="00A41432">
      <w:pPr>
        <w:numPr>
          <w:ilvl w:val="0"/>
          <w:numId w:val="24"/>
        </w:numPr>
        <w:bidi/>
        <w:spacing w:after="200" w:line="240" w:lineRule="auto"/>
        <w:ind w:left="226"/>
        <w:contextualSpacing/>
        <w:rPr>
          <w:rFonts w:eastAsia="Calibri" w:cs="Calibri"/>
          <w:bCs/>
          <w:sz w:val="24"/>
          <w:szCs w:val="24"/>
        </w:rPr>
      </w:pPr>
      <w:r w:rsidRPr="00E40133">
        <w:rPr>
          <w:rFonts w:eastAsia="Calibri" w:cs="Calibri" w:hint="cs"/>
          <w:bCs/>
          <w:sz w:val="24"/>
          <w:szCs w:val="24"/>
          <w:rtl/>
        </w:rPr>
        <w:lastRenderedPageBreak/>
        <w:t xml:space="preserve">ما هي اسعار البيع </w:t>
      </w:r>
      <w:proofErr w:type="gramStart"/>
      <w:r w:rsidRPr="00E40133">
        <w:rPr>
          <w:rFonts w:eastAsia="Calibri" w:cs="Calibri" w:hint="cs"/>
          <w:bCs/>
          <w:sz w:val="24"/>
          <w:szCs w:val="24"/>
          <w:rtl/>
        </w:rPr>
        <w:t>عندك ؟</w:t>
      </w:r>
      <w:proofErr w:type="gramEnd"/>
    </w:p>
    <w:p w14:paraId="58799F45" w14:textId="026BF1AE" w:rsidR="00F13E33" w:rsidRPr="00B06A92" w:rsidRDefault="00B06A92" w:rsidP="00F13E33">
      <w:pPr>
        <w:numPr>
          <w:ilvl w:val="0"/>
          <w:numId w:val="24"/>
        </w:numPr>
        <w:bidi/>
        <w:spacing w:after="200" w:line="240" w:lineRule="auto"/>
        <w:ind w:left="226"/>
        <w:contextualSpacing/>
        <w:rPr>
          <w:rFonts w:eastAsia="Calibri" w:cs="Calibri"/>
          <w:b/>
          <w:sz w:val="24"/>
          <w:szCs w:val="24"/>
        </w:rPr>
      </w:pPr>
      <w:r w:rsidRPr="00B06A92">
        <w:rPr>
          <w:rFonts w:eastAsia="Calibri" w:cs="Calibri"/>
          <w:b/>
          <w:sz w:val="24"/>
          <w:szCs w:val="24"/>
          <w:rtl/>
        </w:rPr>
        <w:t xml:space="preserve">هناك تفاوت في الاسعار لكن سيتم دراسة شاملة لأسعار السوق </w:t>
      </w:r>
      <w:proofErr w:type="gramStart"/>
      <w:r w:rsidRPr="00B06A92">
        <w:rPr>
          <w:rFonts w:eastAsia="Calibri" w:cs="Calibri"/>
          <w:b/>
          <w:sz w:val="24"/>
          <w:szCs w:val="24"/>
          <w:rtl/>
        </w:rPr>
        <w:t>و سيكون</w:t>
      </w:r>
      <w:proofErr w:type="gramEnd"/>
      <w:r w:rsidRPr="00B06A92">
        <w:rPr>
          <w:rFonts w:eastAsia="Calibri" w:cs="Calibri"/>
          <w:b/>
          <w:sz w:val="24"/>
          <w:szCs w:val="24"/>
          <w:rtl/>
        </w:rPr>
        <w:t xml:space="preserve"> السعر الخاص بالفريق أقل بـ20 %</w:t>
      </w:r>
    </w:p>
    <w:p w14:paraId="47328501" w14:textId="176263AE" w:rsidR="00A41432" w:rsidRDefault="00A41432" w:rsidP="00A41432">
      <w:pPr>
        <w:numPr>
          <w:ilvl w:val="0"/>
          <w:numId w:val="24"/>
        </w:numPr>
        <w:bidi/>
        <w:spacing w:after="200" w:line="240" w:lineRule="auto"/>
        <w:ind w:left="226"/>
        <w:contextualSpacing/>
        <w:rPr>
          <w:rFonts w:eastAsia="Calibri" w:cs="Calibri"/>
          <w:bCs/>
          <w:sz w:val="24"/>
          <w:szCs w:val="24"/>
        </w:rPr>
      </w:pPr>
      <w:r w:rsidRPr="00E40133">
        <w:rPr>
          <w:rFonts w:eastAsia="Calibri" w:cs="Calibri" w:hint="cs"/>
          <w:bCs/>
          <w:sz w:val="24"/>
          <w:szCs w:val="24"/>
          <w:rtl/>
        </w:rPr>
        <w:t>ما هو سعر منافسيك؟</w:t>
      </w:r>
    </w:p>
    <w:p w14:paraId="3496D7FD" w14:textId="5FD60EF4" w:rsidR="00B06A92" w:rsidRPr="00B06A92" w:rsidRDefault="00B06A92" w:rsidP="00B06A92">
      <w:pPr>
        <w:numPr>
          <w:ilvl w:val="0"/>
          <w:numId w:val="24"/>
        </w:numPr>
        <w:bidi/>
        <w:spacing w:after="200" w:line="240" w:lineRule="auto"/>
        <w:ind w:left="226"/>
        <w:contextualSpacing/>
        <w:rPr>
          <w:rFonts w:eastAsia="Calibri" w:cs="Calibri"/>
          <w:b/>
          <w:sz w:val="24"/>
          <w:szCs w:val="24"/>
        </w:rPr>
      </w:pPr>
      <w:r w:rsidRPr="00B06A92">
        <w:rPr>
          <w:rFonts w:eastAsia="Calibri" w:cs="Calibri"/>
          <w:b/>
          <w:sz w:val="24"/>
          <w:szCs w:val="24"/>
          <w:rtl/>
        </w:rPr>
        <w:t xml:space="preserve">لا يمكن تحديد أسعار المنافسين بدقة فالأسعار تختلف باختلاف الكم </w:t>
      </w:r>
      <w:proofErr w:type="gramStart"/>
      <w:r w:rsidRPr="00B06A92">
        <w:rPr>
          <w:rFonts w:eastAsia="Calibri" w:cs="Calibri"/>
          <w:b/>
          <w:sz w:val="24"/>
          <w:szCs w:val="24"/>
          <w:rtl/>
        </w:rPr>
        <w:t>و الطبيعة</w:t>
      </w:r>
      <w:proofErr w:type="gramEnd"/>
    </w:p>
    <w:p w14:paraId="782564D5" w14:textId="778E466C" w:rsidR="00A41432" w:rsidRDefault="00A41432" w:rsidP="00A41432">
      <w:pPr>
        <w:numPr>
          <w:ilvl w:val="0"/>
          <w:numId w:val="24"/>
        </w:numPr>
        <w:bidi/>
        <w:spacing w:after="200" w:line="240" w:lineRule="auto"/>
        <w:ind w:left="226"/>
        <w:contextualSpacing/>
        <w:rPr>
          <w:rFonts w:eastAsia="Calibri" w:cs="Calibri"/>
          <w:bCs/>
          <w:sz w:val="24"/>
          <w:szCs w:val="24"/>
        </w:rPr>
      </w:pPr>
      <w:r w:rsidRPr="00E40133">
        <w:rPr>
          <w:rFonts w:eastAsia="Calibri" w:cs="Calibri" w:hint="cs"/>
          <w:bCs/>
          <w:sz w:val="24"/>
          <w:szCs w:val="24"/>
          <w:rtl/>
        </w:rPr>
        <w:t xml:space="preserve">ماهي وسيلة التسويق </w:t>
      </w:r>
      <w:proofErr w:type="gramStart"/>
      <w:r w:rsidRPr="00E40133">
        <w:rPr>
          <w:rFonts w:eastAsia="Calibri" w:cs="Calibri" w:hint="cs"/>
          <w:bCs/>
          <w:sz w:val="24"/>
          <w:szCs w:val="24"/>
          <w:rtl/>
        </w:rPr>
        <w:t>لديك ؟</w:t>
      </w:r>
      <w:proofErr w:type="gramEnd"/>
    </w:p>
    <w:p w14:paraId="28309DE3" w14:textId="0A64FF2A" w:rsidR="00B06A92" w:rsidRPr="00B06A92" w:rsidRDefault="00B06A92" w:rsidP="00B06A92">
      <w:pPr>
        <w:numPr>
          <w:ilvl w:val="0"/>
          <w:numId w:val="24"/>
        </w:numPr>
        <w:bidi/>
        <w:spacing w:after="200" w:line="240" w:lineRule="auto"/>
        <w:ind w:left="226"/>
        <w:contextualSpacing/>
        <w:rPr>
          <w:rFonts w:eastAsia="Calibri" w:cs="Calibri"/>
          <w:b/>
          <w:sz w:val="24"/>
          <w:szCs w:val="24"/>
        </w:rPr>
      </w:pPr>
      <w:r w:rsidRPr="00B06A92">
        <w:rPr>
          <w:rFonts w:eastAsia="Calibri" w:cs="Calibri"/>
          <w:b/>
          <w:sz w:val="24"/>
          <w:szCs w:val="24"/>
          <w:rtl/>
        </w:rPr>
        <w:t xml:space="preserve">الحملات الاعلانية على مواقع التواصل الاجتماعي اضافة للتكليف </w:t>
      </w:r>
      <w:proofErr w:type="gramStart"/>
      <w:r w:rsidRPr="00B06A92">
        <w:rPr>
          <w:rFonts w:eastAsia="Calibri" w:cs="Calibri"/>
          <w:b/>
          <w:sz w:val="24"/>
          <w:szCs w:val="24"/>
          <w:rtl/>
        </w:rPr>
        <w:t>و العروض</w:t>
      </w:r>
      <w:proofErr w:type="gramEnd"/>
      <w:r w:rsidRPr="00B06A92">
        <w:rPr>
          <w:rFonts w:eastAsia="Calibri" w:cs="Calibri"/>
          <w:b/>
          <w:sz w:val="24"/>
          <w:szCs w:val="24"/>
          <w:rtl/>
        </w:rPr>
        <w:t xml:space="preserve"> المباشرة</w:t>
      </w:r>
    </w:p>
    <w:p w14:paraId="4D9A27AE" w14:textId="0E96D2DF" w:rsidR="00A41432" w:rsidRDefault="00A41432" w:rsidP="00A41432">
      <w:pPr>
        <w:bidi/>
        <w:spacing w:after="200" w:line="240" w:lineRule="auto"/>
        <w:jc w:val="center"/>
        <w:rPr>
          <w:rFonts w:eastAsia="Calibri" w:cs="Calibri"/>
          <w:bCs/>
          <w:sz w:val="24"/>
          <w:szCs w:val="24"/>
          <w:rtl/>
        </w:rPr>
      </w:pPr>
      <w:r w:rsidRPr="00E40133">
        <w:rPr>
          <w:rFonts w:eastAsia="Calibri" w:cs="Calibri" w:hint="cs"/>
          <w:bCs/>
          <w:sz w:val="24"/>
          <w:szCs w:val="24"/>
          <w:rtl/>
        </w:rPr>
        <w:t xml:space="preserve"> </w:t>
      </w:r>
      <w:proofErr w:type="gramStart"/>
      <w:r w:rsidRPr="00E40133">
        <w:rPr>
          <w:rFonts w:eastAsia="Calibri" w:cs="Calibri" w:hint="cs"/>
          <w:bCs/>
          <w:sz w:val="24"/>
          <w:szCs w:val="24"/>
          <w:rtl/>
        </w:rPr>
        <w:t>ثالثاً :</w:t>
      </w:r>
      <w:proofErr w:type="gramEnd"/>
      <w:r w:rsidRPr="00E40133">
        <w:rPr>
          <w:rFonts w:eastAsia="Calibri" w:cs="Calibri" w:hint="cs"/>
          <w:bCs/>
          <w:sz w:val="24"/>
          <w:szCs w:val="24"/>
          <w:rtl/>
        </w:rPr>
        <w:t xml:space="preserve"> المالية</w:t>
      </w:r>
    </w:p>
    <w:p w14:paraId="10774BFB" w14:textId="77777777" w:rsidR="00B06A92" w:rsidRPr="00AB4CBC" w:rsidRDefault="00B06A92" w:rsidP="00B06A92">
      <w:pPr>
        <w:framePr w:hSpace="180" w:wrap="around" w:vAnchor="text" w:hAnchor="margin" w:xAlign="center" w:y="100"/>
        <w:bidi/>
        <w:spacing w:after="200"/>
        <w:contextualSpacing/>
        <w:jc w:val="center"/>
        <w:rPr>
          <w:rFonts w:ascii="Traditional Arabic" w:eastAsia="Calibri" w:hAnsi="Traditional Arabic" w:cs="Traditional Arabic"/>
          <w:b/>
        </w:rPr>
      </w:pPr>
      <w:r>
        <w:rPr>
          <w:rFonts w:ascii="Traditional Arabic" w:eastAsia="Calibri" w:hAnsi="Traditional Arabic" w:cs="Traditional Arabic" w:hint="cs"/>
          <w:bCs/>
          <w:rtl/>
        </w:rPr>
        <w:t>-</w:t>
      </w:r>
      <w:r w:rsidRPr="00AB4CBC">
        <w:rPr>
          <w:rFonts w:ascii="Traditional Arabic" w:eastAsia="Calibri" w:hAnsi="Traditional Arabic" w:cs="Traditional Arabic"/>
          <w:bCs/>
          <w:rtl/>
        </w:rPr>
        <w:t>مصاريف تأسيس المشروع</w:t>
      </w:r>
    </w:p>
    <w:p w14:paraId="1F67B406" w14:textId="77777777" w:rsidR="00B06A92" w:rsidRDefault="00B06A92" w:rsidP="00B06A92">
      <w:pPr>
        <w:bidi/>
        <w:spacing w:after="200"/>
        <w:ind w:left="-526"/>
        <w:jc w:val="center"/>
        <w:rPr>
          <w:rFonts w:ascii="Traditional Arabic" w:eastAsia="Calibri" w:hAnsi="Traditional Arabic" w:cs="Traditional Arabic"/>
          <w:b/>
          <w:rtl/>
        </w:rPr>
      </w:pPr>
    </w:p>
    <w:p w14:paraId="4BAA91C2" w14:textId="34BBB050" w:rsidR="00B06A92" w:rsidRPr="00F85A0B" w:rsidRDefault="00B06A92" w:rsidP="00B06A92">
      <w:pPr>
        <w:bidi/>
        <w:spacing w:after="200"/>
        <w:ind w:left="-526"/>
        <w:jc w:val="center"/>
        <w:rPr>
          <w:rFonts w:ascii="Traditional Arabic" w:eastAsia="Calibri" w:hAnsi="Traditional Arabic" w:cs="Traditional Arabic"/>
          <w:b/>
          <w:rtl/>
        </w:rPr>
      </w:pPr>
      <w:r w:rsidRPr="00AB4CBC">
        <w:rPr>
          <w:rFonts w:ascii="Traditional Arabic" w:eastAsia="Calibri" w:hAnsi="Traditional Arabic" w:cs="Traditional Arabic"/>
          <w:b/>
          <w:rtl/>
        </w:rPr>
        <w:t xml:space="preserve">(مصاريف التأسيس وكل المصاريف المرتبطة) </w:t>
      </w:r>
      <w:r w:rsidRPr="00AB4CBC">
        <w:rPr>
          <w:rFonts w:ascii="Traditional Arabic" w:eastAsia="Calibri" w:hAnsi="Traditional Arabic" w:cs="Traditional Arabic"/>
          <w:bCs/>
          <w:rtl/>
        </w:rPr>
        <w:t>جدول 1</w:t>
      </w:r>
      <w:r w:rsidRPr="00AB4CBC">
        <w:rPr>
          <w:rFonts w:ascii="Traditional Arabic" w:eastAsia="Calibri" w:hAnsi="Traditional Arabic" w:cs="Traditional Arabic"/>
          <w:b/>
          <w:rtl/>
        </w:rPr>
        <w:t xml:space="preserve"> </w:t>
      </w:r>
    </w:p>
    <w:tbl>
      <w:tblPr>
        <w:tblpPr w:leftFromText="180" w:rightFromText="180" w:vertAnchor="text" w:horzAnchor="page" w:tblpXSpec="center" w:tblpY="12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054"/>
        <w:gridCol w:w="1268"/>
      </w:tblGrid>
      <w:tr w:rsidR="00B06A92" w:rsidRPr="00E44135" w14:paraId="61982500" w14:textId="77777777" w:rsidTr="00AF3351">
        <w:trPr>
          <w:trHeight w:val="343"/>
        </w:trPr>
        <w:tc>
          <w:tcPr>
            <w:tcW w:w="318" w:type="dxa"/>
            <w:shd w:val="clear" w:color="auto" w:fill="D9D9D9"/>
          </w:tcPr>
          <w:p w14:paraId="69A69471"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م </w:t>
            </w:r>
          </w:p>
        </w:tc>
        <w:tc>
          <w:tcPr>
            <w:tcW w:w="3054" w:type="dxa"/>
            <w:shd w:val="clear" w:color="auto" w:fill="D9D9D9"/>
          </w:tcPr>
          <w:p w14:paraId="3699B281"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 بيان </w:t>
            </w:r>
          </w:p>
        </w:tc>
        <w:tc>
          <w:tcPr>
            <w:tcW w:w="1268" w:type="dxa"/>
            <w:shd w:val="clear" w:color="auto" w:fill="D9D9D9"/>
          </w:tcPr>
          <w:p w14:paraId="4161D794"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القيمة بالليرة </w:t>
            </w:r>
          </w:p>
        </w:tc>
      </w:tr>
      <w:tr w:rsidR="00B06A92" w:rsidRPr="00E44135" w14:paraId="006FD80E" w14:textId="77777777" w:rsidTr="00AF3351">
        <w:trPr>
          <w:trHeight w:val="351"/>
        </w:trPr>
        <w:tc>
          <w:tcPr>
            <w:tcW w:w="318" w:type="dxa"/>
            <w:shd w:val="clear" w:color="auto" w:fill="D9D9D9"/>
          </w:tcPr>
          <w:p w14:paraId="24D061D8"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1</w:t>
            </w:r>
          </w:p>
        </w:tc>
        <w:tc>
          <w:tcPr>
            <w:tcW w:w="3054" w:type="dxa"/>
            <w:shd w:val="clear" w:color="auto" w:fill="auto"/>
          </w:tcPr>
          <w:p w14:paraId="69466412"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لاب توب </w:t>
            </w:r>
          </w:p>
        </w:tc>
        <w:tc>
          <w:tcPr>
            <w:tcW w:w="1268" w:type="dxa"/>
            <w:shd w:val="clear" w:color="auto" w:fill="auto"/>
          </w:tcPr>
          <w:p w14:paraId="4C7A071E"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12000 </w:t>
            </w:r>
          </w:p>
        </w:tc>
      </w:tr>
      <w:tr w:rsidR="00B06A92" w:rsidRPr="00E44135" w14:paraId="0622D5A7" w14:textId="77777777" w:rsidTr="00AF3351">
        <w:trPr>
          <w:trHeight w:val="343"/>
        </w:trPr>
        <w:tc>
          <w:tcPr>
            <w:tcW w:w="318" w:type="dxa"/>
            <w:shd w:val="clear" w:color="auto" w:fill="D9D9D9"/>
          </w:tcPr>
          <w:p w14:paraId="5DC02F81"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2</w:t>
            </w:r>
          </w:p>
        </w:tc>
        <w:tc>
          <w:tcPr>
            <w:tcW w:w="3054" w:type="dxa"/>
            <w:shd w:val="clear" w:color="auto" w:fill="auto"/>
          </w:tcPr>
          <w:p w14:paraId="30EB5E54"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كاميرا </w:t>
            </w:r>
          </w:p>
        </w:tc>
        <w:tc>
          <w:tcPr>
            <w:tcW w:w="1268" w:type="dxa"/>
            <w:shd w:val="clear" w:color="auto" w:fill="auto"/>
          </w:tcPr>
          <w:p w14:paraId="508E8220"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3000</w:t>
            </w:r>
          </w:p>
        </w:tc>
      </w:tr>
      <w:tr w:rsidR="00B06A92" w:rsidRPr="00E44135" w14:paraId="18C77603" w14:textId="77777777" w:rsidTr="00AF3351">
        <w:trPr>
          <w:trHeight w:val="343"/>
        </w:trPr>
        <w:tc>
          <w:tcPr>
            <w:tcW w:w="318" w:type="dxa"/>
            <w:shd w:val="clear" w:color="auto" w:fill="D9D9D9"/>
          </w:tcPr>
          <w:p w14:paraId="016B1AD9"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3</w:t>
            </w:r>
          </w:p>
        </w:tc>
        <w:tc>
          <w:tcPr>
            <w:tcW w:w="3054" w:type="dxa"/>
            <w:shd w:val="clear" w:color="auto" w:fill="auto"/>
          </w:tcPr>
          <w:p w14:paraId="04F1ACA2"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موقع الكتروني مع استضافة لمدة عام </w:t>
            </w:r>
            <w:proofErr w:type="gramStart"/>
            <w:r>
              <w:rPr>
                <w:rFonts w:ascii="Traditional Arabic" w:eastAsia="Calibri" w:hAnsi="Traditional Arabic" w:cs="Traditional Arabic" w:hint="cs"/>
                <w:bCs/>
                <w:sz w:val="20"/>
                <w:szCs w:val="20"/>
                <w:rtl/>
              </w:rPr>
              <w:t>و دومين</w:t>
            </w:r>
            <w:proofErr w:type="gramEnd"/>
            <w:r>
              <w:rPr>
                <w:rFonts w:ascii="Traditional Arabic" w:eastAsia="Calibri" w:hAnsi="Traditional Arabic" w:cs="Traditional Arabic" w:hint="cs"/>
                <w:bCs/>
                <w:sz w:val="20"/>
                <w:szCs w:val="20"/>
                <w:rtl/>
              </w:rPr>
              <w:t xml:space="preserve"> </w:t>
            </w:r>
          </w:p>
        </w:tc>
        <w:tc>
          <w:tcPr>
            <w:tcW w:w="1268" w:type="dxa"/>
            <w:shd w:val="clear" w:color="auto" w:fill="auto"/>
          </w:tcPr>
          <w:p w14:paraId="4678865D"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8000</w:t>
            </w:r>
          </w:p>
        </w:tc>
      </w:tr>
      <w:tr w:rsidR="00B06A92" w:rsidRPr="00E44135" w14:paraId="2A6A0D7E" w14:textId="77777777" w:rsidTr="00AF3351">
        <w:trPr>
          <w:trHeight w:val="343"/>
        </w:trPr>
        <w:tc>
          <w:tcPr>
            <w:tcW w:w="318" w:type="dxa"/>
            <w:shd w:val="clear" w:color="auto" w:fill="D9D9D9"/>
          </w:tcPr>
          <w:p w14:paraId="37070B9C"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4</w:t>
            </w:r>
          </w:p>
        </w:tc>
        <w:tc>
          <w:tcPr>
            <w:tcW w:w="3054" w:type="dxa"/>
            <w:shd w:val="clear" w:color="auto" w:fill="auto"/>
          </w:tcPr>
          <w:p w14:paraId="24553431"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طابعة</w:t>
            </w:r>
          </w:p>
        </w:tc>
        <w:tc>
          <w:tcPr>
            <w:tcW w:w="1268" w:type="dxa"/>
            <w:shd w:val="clear" w:color="auto" w:fill="auto"/>
          </w:tcPr>
          <w:p w14:paraId="73C01171"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2000</w:t>
            </w:r>
          </w:p>
        </w:tc>
      </w:tr>
      <w:tr w:rsidR="00B06A92" w:rsidRPr="00E44135" w14:paraId="1FC66B8E" w14:textId="77777777" w:rsidTr="00AF3351">
        <w:trPr>
          <w:trHeight w:val="343"/>
        </w:trPr>
        <w:tc>
          <w:tcPr>
            <w:tcW w:w="318" w:type="dxa"/>
            <w:shd w:val="clear" w:color="auto" w:fill="D9D9D9"/>
          </w:tcPr>
          <w:p w14:paraId="419474EA"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5</w:t>
            </w:r>
          </w:p>
        </w:tc>
        <w:tc>
          <w:tcPr>
            <w:tcW w:w="3054" w:type="dxa"/>
            <w:shd w:val="clear" w:color="auto" w:fill="auto"/>
          </w:tcPr>
          <w:p w14:paraId="7755FC30"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رصيد اعلاني </w:t>
            </w:r>
          </w:p>
        </w:tc>
        <w:tc>
          <w:tcPr>
            <w:tcW w:w="1268" w:type="dxa"/>
            <w:shd w:val="clear" w:color="auto" w:fill="auto"/>
          </w:tcPr>
          <w:p w14:paraId="38B8ACB5"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5000</w:t>
            </w:r>
          </w:p>
        </w:tc>
      </w:tr>
      <w:tr w:rsidR="00B06A92" w:rsidRPr="00E44135" w14:paraId="3179BC59" w14:textId="77777777" w:rsidTr="00AF3351">
        <w:trPr>
          <w:trHeight w:val="343"/>
        </w:trPr>
        <w:tc>
          <w:tcPr>
            <w:tcW w:w="318" w:type="dxa"/>
            <w:shd w:val="clear" w:color="auto" w:fill="D9D9D9"/>
          </w:tcPr>
          <w:p w14:paraId="1A18EB39"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6</w:t>
            </w:r>
          </w:p>
        </w:tc>
        <w:tc>
          <w:tcPr>
            <w:tcW w:w="3054" w:type="dxa"/>
            <w:shd w:val="clear" w:color="auto" w:fill="auto"/>
          </w:tcPr>
          <w:p w14:paraId="4904ABDE"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هامش مالي للدعم </w:t>
            </w:r>
          </w:p>
        </w:tc>
        <w:tc>
          <w:tcPr>
            <w:tcW w:w="1268" w:type="dxa"/>
            <w:shd w:val="clear" w:color="auto" w:fill="auto"/>
          </w:tcPr>
          <w:p w14:paraId="53424C66"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5000</w:t>
            </w:r>
          </w:p>
        </w:tc>
      </w:tr>
      <w:tr w:rsidR="00B06A92" w:rsidRPr="00E44135" w14:paraId="664AB01B" w14:textId="77777777" w:rsidTr="00AF3351">
        <w:trPr>
          <w:trHeight w:val="343"/>
        </w:trPr>
        <w:tc>
          <w:tcPr>
            <w:tcW w:w="318" w:type="dxa"/>
            <w:shd w:val="clear" w:color="auto" w:fill="D9D9D9"/>
          </w:tcPr>
          <w:p w14:paraId="263B6D43"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7</w:t>
            </w:r>
          </w:p>
        </w:tc>
        <w:tc>
          <w:tcPr>
            <w:tcW w:w="3054" w:type="dxa"/>
            <w:shd w:val="clear" w:color="auto" w:fill="auto"/>
          </w:tcPr>
          <w:p w14:paraId="50DB6F64"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برامج مدفوعة </w:t>
            </w:r>
          </w:p>
        </w:tc>
        <w:tc>
          <w:tcPr>
            <w:tcW w:w="1268" w:type="dxa"/>
            <w:shd w:val="clear" w:color="auto" w:fill="auto"/>
          </w:tcPr>
          <w:p w14:paraId="0D4D372F" w14:textId="77777777" w:rsidR="00B06A92" w:rsidRPr="00BC0BC9" w:rsidRDefault="00B06A92" w:rsidP="00AF3351">
            <w:pPr>
              <w:bidi/>
              <w:spacing w:after="200"/>
              <w:rPr>
                <w:rFonts w:ascii="Traditional Arabic" w:eastAsia="Calibri" w:hAnsi="Traditional Arabic" w:cs="Traditional Arabic"/>
                <w:b/>
                <w:bCs/>
                <w:sz w:val="20"/>
                <w:szCs w:val="20"/>
                <w:rtl/>
              </w:rPr>
            </w:pPr>
            <w:r>
              <w:rPr>
                <w:rFonts w:ascii="Traditional Arabic" w:eastAsia="Calibri" w:hAnsi="Traditional Arabic" w:cs="Traditional Arabic" w:hint="cs"/>
                <w:b/>
                <w:bCs/>
                <w:sz w:val="20"/>
                <w:szCs w:val="20"/>
                <w:rtl/>
              </w:rPr>
              <w:t>2500</w:t>
            </w:r>
          </w:p>
        </w:tc>
      </w:tr>
    </w:tbl>
    <w:p w14:paraId="5A52F830" w14:textId="77777777" w:rsidR="00B06A92" w:rsidRPr="00AB4CBC" w:rsidRDefault="00B06A92" w:rsidP="00B06A92">
      <w:pPr>
        <w:bidi/>
        <w:spacing w:after="200"/>
        <w:ind w:left="-526"/>
        <w:jc w:val="center"/>
        <w:rPr>
          <w:rFonts w:ascii="Traditional Arabic" w:eastAsia="Calibri" w:hAnsi="Traditional Arabic" w:cs="Traditional Arabic"/>
          <w:bCs/>
          <w:rtl/>
        </w:rPr>
      </w:pPr>
    </w:p>
    <w:p w14:paraId="3C08375C" w14:textId="77777777" w:rsidR="00B06A92" w:rsidRPr="00AB4CBC" w:rsidRDefault="00B06A92" w:rsidP="00B06A92">
      <w:pPr>
        <w:framePr w:hSpace="180" w:wrap="around" w:vAnchor="text" w:hAnchor="margin" w:xAlign="center" w:y="100"/>
        <w:bidi/>
        <w:spacing w:after="200"/>
        <w:contextualSpacing/>
        <w:rPr>
          <w:rFonts w:ascii="Traditional Arabic" w:eastAsia="Calibri" w:hAnsi="Traditional Arabic" w:cs="Traditional Arabic"/>
          <w:b/>
          <w:rtl/>
        </w:rPr>
      </w:pPr>
    </w:p>
    <w:p w14:paraId="224089CF" w14:textId="77777777" w:rsidR="00B06A92" w:rsidRDefault="00B06A92" w:rsidP="00B06A92">
      <w:pPr>
        <w:bidi/>
        <w:spacing w:after="200"/>
        <w:rPr>
          <w:rFonts w:ascii="Traditional Arabic" w:eastAsia="Calibri" w:hAnsi="Traditional Arabic" w:cs="Traditional Arabic"/>
          <w:rtl/>
        </w:rPr>
      </w:pPr>
    </w:p>
    <w:p w14:paraId="20F38552" w14:textId="77777777" w:rsidR="00B06A92" w:rsidRDefault="00B06A92" w:rsidP="00B06A92">
      <w:pPr>
        <w:bidi/>
        <w:spacing w:after="200"/>
        <w:rPr>
          <w:rFonts w:ascii="Traditional Arabic" w:eastAsia="Calibri" w:hAnsi="Traditional Arabic" w:cs="Traditional Arabic"/>
          <w:rtl/>
        </w:rPr>
      </w:pPr>
    </w:p>
    <w:p w14:paraId="394E5A54" w14:textId="77777777" w:rsidR="00B06A92" w:rsidRDefault="00B06A92" w:rsidP="00B06A92">
      <w:pPr>
        <w:bidi/>
        <w:spacing w:after="200"/>
        <w:rPr>
          <w:rFonts w:ascii="Traditional Arabic" w:eastAsia="Calibri" w:hAnsi="Traditional Arabic" w:cs="Traditional Arabic"/>
          <w:rtl/>
        </w:rPr>
      </w:pPr>
    </w:p>
    <w:p w14:paraId="0DEC238F" w14:textId="77777777" w:rsidR="00B06A92" w:rsidRDefault="00B06A92" w:rsidP="00B06A92">
      <w:pPr>
        <w:bidi/>
        <w:spacing w:after="200"/>
        <w:rPr>
          <w:rFonts w:ascii="Traditional Arabic" w:eastAsia="Calibri" w:hAnsi="Traditional Arabic" w:cs="Traditional Arabic"/>
          <w:rtl/>
        </w:rPr>
      </w:pPr>
    </w:p>
    <w:p w14:paraId="371CCCA9" w14:textId="77777777" w:rsidR="00B06A92" w:rsidRDefault="00B06A92" w:rsidP="00B06A92">
      <w:pPr>
        <w:bidi/>
        <w:spacing w:after="200"/>
        <w:rPr>
          <w:rFonts w:ascii="Traditional Arabic" w:eastAsia="Calibri" w:hAnsi="Traditional Arabic" w:cs="Traditional Arabic"/>
          <w:rtl/>
        </w:rPr>
      </w:pPr>
    </w:p>
    <w:p w14:paraId="66E45392" w14:textId="77777777" w:rsidR="00B06A92" w:rsidRPr="00AB4CBC" w:rsidRDefault="00B06A92" w:rsidP="00B06A92">
      <w:pPr>
        <w:bidi/>
        <w:spacing w:after="200"/>
        <w:rPr>
          <w:rFonts w:ascii="Traditional Arabic" w:eastAsia="Calibri" w:hAnsi="Traditional Arabic" w:cs="Traditional Arabic"/>
          <w:rtl/>
        </w:rPr>
      </w:pPr>
    </w:p>
    <w:p w14:paraId="783106CB" w14:textId="77777777" w:rsidR="00B06A92" w:rsidRDefault="00B06A92" w:rsidP="00B06A92">
      <w:pPr>
        <w:bidi/>
        <w:spacing w:after="200"/>
        <w:ind w:left="-526"/>
        <w:jc w:val="center"/>
        <w:rPr>
          <w:rFonts w:ascii="Traditional Arabic" w:eastAsia="Calibri" w:hAnsi="Traditional Arabic" w:cs="Traditional Arabic"/>
          <w:rtl/>
        </w:rPr>
      </w:pPr>
    </w:p>
    <w:p w14:paraId="7720A14C" w14:textId="77777777" w:rsidR="00B06A92" w:rsidRDefault="00B06A92" w:rsidP="00B06A92">
      <w:pPr>
        <w:bidi/>
        <w:spacing w:after="200"/>
        <w:ind w:left="-526"/>
        <w:jc w:val="center"/>
        <w:rPr>
          <w:rFonts w:ascii="Traditional Arabic" w:eastAsia="Calibri" w:hAnsi="Traditional Arabic" w:cs="Traditional Arabic"/>
          <w:rtl/>
        </w:rPr>
      </w:pPr>
    </w:p>
    <w:p w14:paraId="6067029F" w14:textId="0BDEA305" w:rsidR="00B06A92" w:rsidRPr="00AB4CBC" w:rsidRDefault="00B06A92" w:rsidP="00B06A92">
      <w:pPr>
        <w:bidi/>
        <w:spacing w:after="200"/>
        <w:ind w:left="-526"/>
        <w:jc w:val="center"/>
        <w:rPr>
          <w:rFonts w:ascii="Traditional Arabic" w:eastAsia="Calibri" w:hAnsi="Traditional Arabic" w:cs="Traditional Arabic"/>
          <w:bCs/>
          <w:rtl/>
        </w:rPr>
      </w:pPr>
      <w:r>
        <w:rPr>
          <w:rFonts w:ascii="Traditional Arabic" w:eastAsia="Calibri" w:hAnsi="Traditional Arabic" w:cs="Traditional Arabic" w:hint="cs"/>
          <w:rtl/>
        </w:rPr>
        <w:t>2</w:t>
      </w:r>
      <w:r w:rsidRPr="00AB4CBC">
        <w:rPr>
          <w:rFonts w:ascii="Traditional Arabic" w:eastAsia="Calibri" w:hAnsi="Traditional Arabic" w:cs="Traditional Arabic"/>
          <w:rtl/>
        </w:rPr>
        <w:t xml:space="preserve">- </w:t>
      </w:r>
      <w:r w:rsidRPr="00AB4CBC">
        <w:rPr>
          <w:rFonts w:ascii="Traditional Arabic" w:eastAsia="Calibri" w:hAnsi="Traditional Arabic" w:cs="Traditional Arabic"/>
          <w:bCs/>
          <w:rtl/>
        </w:rPr>
        <w:t xml:space="preserve">مصاريف تشغيل المشروع </w:t>
      </w:r>
      <w:proofErr w:type="gramStart"/>
      <w:r w:rsidRPr="00AB4CBC">
        <w:rPr>
          <w:rFonts w:ascii="Traditional Arabic" w:eastAsia="Calibri" w:hAnsi="Traditional Arabic" w:cs="Traditional Arabic"/>
          <w:bCs/>
          <w:rtl/>
        </w:rPr>
        <w:t>الشهرية :</w:t>
      </w:r>
      <w:proofErr w:type="gramEnd"/>
      <w:r w:rsidRPr="00AB4CBC">
        <w:rPr>
          <w:rFonts w:ascii="Traditional Arabic" w:eastAsia="Calibri" w:hAnsi="Traditional Arabic" w:cs="Traditional Arabic"/>
          <w:bCs/>
          <w:rtl/>
        </w:rPr>
        <w:t xml:space="preserve"> جدول 2</w:t>
      </w:r>
    </w:p>
    <w:p w14:paraId="6ADC6DE4" w14:textId="77777777" w:rsidR="00B06A92" w:rsidRPr="00AB4CBC" w:rsidRDefault="00B06A92" w:rsidP="00B06A92">
      <w:pPr>
        <w:bidi/>
        <w:spacing w:after="200"/>
        <w:ind w:left="-526"/>
        <w:jc w:val="center"/>
        <w:rPr>
          <w:rFonts w:ascii="Traditional Arabic" w:eastAsia="Calibri" w:hAnsi="Traditional Arabic" w:cs="Traditional Arabic"/>
          <w:b/>
          <w:rtl/>
        </w:rPr>
      </w:pPr>
      <w:r w:rsidRPr="00AB4CBC">
        <w:rPr>
          <w:rFonts w:ascii="Traditional Arabic" w:eastAsia="Calibri" w:hAnsi="Traditional Arabic" w:cs="Traditional Arabic"/>
          <w:b/>
          <w:rtl/>
        </w:rPr>
        <w:t xml:space="preserve">يشمل تكاليف 3 </w:t>
      </w:r>
      <w:r>
        <w:rPr>
          <w:rFonts w:ascii="Traditional Arabic" w:eastAsia="Calibri" w:hAnsi="Traditional Arabic" w:cs="Traditional Arabic" w:hint="cs"/>
          <w:b/>
          <w:rtl/>
        </w:rPr>
        <w:t>أ</w:t>
      </w:r>
      <w:r w:rsidRPr="00AB4CBC">
        <w:rPr>
          <w:rFonts w:ascii="Traditional Arabic" w:eastAsia="Calibri" w:hAnsi="Traditional Arabic" w:cs="Traditional Arabic"/>
          <w:b/>
          <w:rtl/>
        </w:rPr>
        <w:t>شهر منذ تاريخ البد</w:t>
      </w:r>
      <w:r>
        <w:rPr>
          <w:rFonts w:ascii="Traditional Arabic" w:eastAsia="Calibri" w:hAnsi="Traditional Arabic" w:cs="Traditional Arabic" w:hint="cs"/>
          <w:b/>
          <w:rtl/>
        </w:rPr>
        <w:t>ء</w:t>
      </w:r>
    </w:p>
    <w:tbl>
      <w:tblPr>
        <w:tblpPr w:leftFromText="180" w:rightFromText="180" w:vertAnchor="text" w:horzAnchor="margin" w:tblpXSpec="center" w:tblpY="30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196"/>
        <w:gridCol w:w="1126"/>
      </w:tblGrid>
      <w:tr w:rsidR="00B06A92" w:rsidRPr="00E44135" w14:paraId="4587585A" w14:textId="77777777" w:rsidTr="00AF3351">
        <w:trPr>
          <w:trHeight w:val="343"/>
        </w:trPr>
        <w:tc>
          <w:tcPr>
            <w:tcW w:w="318" w:type="dxa"/>
            <w:shd w:val="clear" w:color="auto" w:fill="D9D9D9"/>
          </w:tcPr>
          <w:p w14:paraId="2570C5C1"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م </w:t>
            </w:r>
          </w:p>
        </w:tc>
        <w:tc>
          <w:tcPr>
            <w:tcW w:w="3196" w:type="dxa"/>
            <w:shd w:val="clear" w:color="auto" w:fill="D9D9D9"/>
          </w:tcPr>
          <w:p w14:paraId="725F55C0"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 بيان </w:t>
            </w:r>
          </w:p>
        </w:tc>
        <w:tc>
          <w:tcPr>
            <w:tcW w:w="1126" w:type="dxa"/>
            <w:shd w:val="clear" w:color="auto" w:fill="D9D9D9"/>
          </w:tcPr>
          <w:p w14:paraId="4E69A262"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القيمة بالليرة </w:t>
            </w:r>
          </w:p>
        </w:tc>
      </w:tr>
      <w:tr w:rsidR="00B06A92" w:rsidRPr="00E44135" w14:paraId="46855236" w14:textId="77777777" w:rsidTr="00AF3351">
        <w:trPr>
          <w:trHeight w:val="351"/>
        </w:trPr>
        <w:tc>
          <w:tcPr>
            <w:tcW w:w="318" w:type="dxa"/>
            <w:shd w:val="clear" w:color="auto" w:fill="D9D9D9"/>
          </w:tcPr>
          <w:p w14:paraId="74554ADC"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1</w:t>
            </w:r>
          </w:p>
        </w:tc>
        <w:tc>
          <w:tcPr>
            <w:tcW w:w="3196" w:type="dxa"/>
            <w:shd w:val="clear" w:color="auto" w:fill="auto"/>
          </w:tcPr>
          <w:p w14:paraId="0725D5C8"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مصاريف البدء المباشر بالعمل</w:t>
            </w:r>
          </w:p>
        </w:tc>
        <w:tc>
          <w:tcPr>
            <w:tcW w:w="1126" w:type="dxa"/>
            <w:shd w:val="clear" w:color="auto" w:fill="auto"/>
          </w:tcPr>
          <w:p w14:paraId="518716DF"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30000</w:t>
            </w:r>
          </w:p>
        </w:tc>
      </w:tr>
      <w:tr w:rsidR="00B06A92" w:rsidRPr="00E44135" w14:paraId="58120F51" w14:textId="77777777" w:rsidTr="00AF3351">
        <w:trPr>
          <w:trHeight w:val="343"/>
        </w:trPr>
        <w:tc>
          <w:tcPr>
            <w:tcW w:w="318" w:type="dxa"/>
            <w:shd w:val="clear" w:color="auto" w:fill="D9D9D9"/>
          </w:tcPr>
          <w:p w14:paraId="03AFBC5C" w14:textId="77777777" w:rsidR="00B06A92" w:rsidRPr="00E44135" w:rsidRDefault="00B06A92" w:rsidP="00AF3351">
            <w:pPr>
              <w:bidi/>
              <w:spacing w:after="200"/>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2</w:t>
            </w:r>
          </w:p>
        </w:tc>
        <w:tc>
          <w:tcPr>
            <w:tcW w:w="3196" w:type="dxa"/>
            <w:shd w:val="clear" w:color="auto" w:fill="auto"/>
          </w:tcPr>
          <w:p w14:paraId="07D9C7A1"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يمكن أن يحتاج المشروع لبعض المتطلبات الخاصة بالشركات بحسب البرامج </w:t>
            </w:r>
            <w:proofErr w:type="gramStart"/>
            <w:r>
              <w:rPr>
                <w:rFonts w:ascii="Traditional Arabic" w:eastAsia="Calibri" w:hAnsi="Traditional Arabic" w:cs="Traditional Arabic" w:hint="cs"/>
                <w:bCs/>
                <w:sz w:val="20"/>
                <w:szCs w:val="20"/>
                <w:rtl/>
              </w:rPr>
              <w:t>و نظام</w:t>
            </w:r>
            <w:proofErr w:type="gramEnd"/>
            <w:r>
              <w:rPr>
                <w:rFonts w:ascii="Traditional Arabic" w:eastAsia="Calibri" w:hAnsi="Traditional Arabic" w:cs="Traditional Arabic" w:hint="cs"/>
                <w:bCs/>
                <w:sz w:val="20"/>
                <w:szCs w:val="20"/>
                <w:rtl/>
              </w:rPr>
              <w:t xml:space="preserve"> العمل</w:t>
            </w:r>
          </w:p>
        </w:tc>
        <w:tc>
          <w:tcPr>
            <w:tcW w:w="1126" w:type="dxa"/>
            <w:shd w:val="clear" w:color="auto" w:fill="auto"/>
          </w:tcPr>
          <w:p w14:paraId="48CC136D"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8000</w:t>
            </w:r>
          </w:p>
        </w:tc>
      </w:tr>
      <w:tr w:rsidR="00B06A92" w:rsidRPr="00E44135" w14:paraId="5E6FC414" w14:textId="77777777" w:rsidTr="00AF3351">
        <w:trPr>
          <w:trHeight w:val="343"/>
        </w:trPr>
        <w:tc>
          <w:tcPr>
            <w:tcW w:w="318" w:type="dxa"/>
            <w:shd w:val="clear" w:color="auto" w:fill="D9D9D9"/>
          </w:tcPr>
          <w:p w14:paraId="47E284A5"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3</w:t>
            </w:r>
          </w:p>
        </w:tc>
        <w:tc>
          <w:tcPr>
            <w:tcW w:w="3196" w:type="dxa"/>
            <w:shd w:val="clear" w:color="auto" w:fill="auto"/>
          </w:tcPr>
          <w:p w14:paraId="58078F32" w14:textId="77777777" w:rsidR="00B06A92" w:rsidRDefault="00B06A92" w:rsidP="00AF3351">
            <w:pPr>
              <w:bidi/>
              <w:spacing w:after="200"/>
              <w:rPr>
                <w:rFonts w:ascii="Traditional Arabic" w:eastAsia="Calibri" w:hAnsi="Traditional Arabic" w:cs="Traditional Arabic"/>
                <w:bCs/>
                <w:sz w:val="20"/>
                <w:szCs w:val="20"/>
                <w:rtl/>
              </w:rPr>
            </w:pPr>
          </w:p>
        </w:tc>
        <w:tc>
          <w:tcPr>
            <w:tcW w:w="1126" w:type="dxa"/>
            <w:shd w:val="clear" w:color="auto" w:fill="auto"/>
          </w:tcPr>
          <w:p w14:paraId="350D6887" w14:textId="77777777" w:rsidR="00B06A92" w:rsidRPr="00E44135" w:rsidRDefault="00B06A92" w:rsidP="00AF3351">
            <w:pPr>
              <w:bidi/>
              <w:spacing w:after="200"/>
              <w:rPr>
                <w:rFonts w:ascii="Traditional Arabic" w:eastAsia="Calibri" w:hAnsi="Traditional Arabic" w:cs="Traditional Arabic"/>
                <w:bCs/>
                <w:sz w:val="20"/>
                <w:szCs w:val="20"/>
                <w:rtl/>
              </w:rPr>
            </w:pPr>
          </w:p>
        </w:tc>
      </w:tr>
      <w:tr w:rsidR="00B06A92" w:rsidRPr="00E44135" w14:paraId="66D02591" w14:textId="77777777" w:rsidTr="00AF3351">
        <w:trPr>
          <w:trHeight w:val="343"/>
        </w:trPr>
        <w:tc>
          <w:tcPr>
            <w:tcW w:w="318" w:type="dxa"/>
            <w:shd w:val="clear" w:color="auto" w:fill="D9D9D9"/>
          </w:tcPr>
          <w:p w14:paraId="00C22696" w14:textId="77777777" w:rsidR="00B06A92" w:rsidRDefault="00B06A92" w:rsidP="00AF3351">
            <w:pPr>
              <w:bidi/>
              <w:spacing w:after="200"/>
              <w:rPr>
                <w:rFonts w:ascii="Traditional Arabic" w:eastAsia="Calibri" w:hAnsi="Traditional Arabic" w:cs="Traditional Arabic"/>
                <w:bCs/>
                <w:sz w:val="20"/>
                <w:szCs w:val="20"/>
                <w:rtl/>
              </w:rPr>
            </w:pPr>
          </w:p>
        </w:tc>
        <w:tc>
          <w:tcPr>
            <w:tcW w:w="3196" w:type="dxa"/>
            <w:shd w:val="clear" w:color="auto" w:fill="auto"/>
          </w:tcPr>
          <w:p w14:paraId="334EEA83" w14:textId="77777777" w:rsidR="00B06A92" w:rsidRPr="00E44135" w:rsidRDefault="00B06A92" w:rsidP="00AF3351">
            <w:pPr>
              <w:bidi/>
              <w:spacing w:after="200"/>
              <w:rPr>
                <w:rFonts w:ascii="Traditional Arabic" w:eastAsia="Calibri" w:hAnsi="Traditional Arabic" w:cs="Traditional Arabic"/>
                <w:bCs/>
                <w:sz w:val="20"/>
                <w:szCs w:val="20"/>
                <w:rtl/>
              </w:rPr>
            </w:pPr>
          </w:p>
        </w:tc>
        <w:tc>
          <w:tcPr>
            <w:tcW w:w="1126" w:type="dxa"/>
            <w:shd w:val="clear" w:color="auto" w:fill="auto"/>
          </w:tcPr>
          <w:p w14:paraId="758768E6" w14:textId="77777777" w:rsidR="00B06A92" w:rsidRPr="00BC0BC9" w:rsidRDefault="00B06A92" w:rsidP="00AF3351">
            <w:pPr>
              <w:bidi/>
              <w:spacing w:after="200"/>
              <w:rPr>
                <w:rFonts w:ascii="Traditional Arabic" w:eastAsia="Calibri" w:hAnsi="Traditional Arabic" w:cs="Traditional Arabic"/>
                <w:b/>
                <w:bCs/>
                <w:sz w:val="20"/>
                <w:szCs w:val="20"/>
                <w:rtl/>
              </w:rPr>
            </w:pPr>
          </w:p>
        </w:tc>
      </w:tr>
    </w:tbl>
    <w:p w14:paraId="5A3E2462" w14:textId="77777777" w:rsidR="00B06A92" w:rsidRPr="00AB4CBC" w:rsidRDefault="00B06A92" w:rsidP="00B06A92">
      <w:pPr>
        <w:bidi/>
        <w:spacing w:after="200"/>
        <w:ind w:left="-526"/>
        <w:jc w:val="center"/>
        <w:rPr>
          <w:rFonts w:ascii="Traditional Arabic" w:eastAsia="Calibri" w:hAnsi="Traditional Arabic" w:cs="Traditional Arabic"/>
          <w:b/>
          <w:rtl/>
        </w:rPr>
      </w:pPr>
    </w:p>
    <w:p w14:paraId="1D06B558" w14:textId="77777777" w:rsidR="00B06A92" w:rsidRPr="00AB4CBC" w:rsidRDefault="00B06A92" w:rsidP="00B06A92">
      <w:pPr>
        <w:framePr w:hSpace="180" w:wrap="around" w:vAnchor="text" w:hAnchor="margin" w:xAlign="center" w:y="100"/>
        <w:bidi/>
        <w:spacing w:after="200"/>
        <w:contextualSpacing/>
        <w:rPr>
          <w:rFonts w:ascii="Traditional Arabic" w:eastAsia="Calibri" w:hAnsi="Traditional Arabic" w:cs="Traditional Arabic"/>
          <w:b/>
          <w:rtl/>
        </w:rPr>
      </w:pPr>
    </w:p>
    <w:p w14:paraId="2567C078" w14:textId="77777777" w:rsidR="00B06A92" w:rsidRPr="00AB4CBC" w:rsidRDefault="00B06A92" w:rsidP="00B06A92">
      <w:pPr>
        <w:framePr w:hSpace="180" w:wrap="around" w:vAnchor="text" w:hAnchor="margin" w:xAlign="center" w:y="100"/>
        <w:bidi/>
        <w:spacing w:after="200"/>
        <w:contextualSpacing/>
        <w:rPr>
          <w:rFonts w:ascii="Traditional Arabic" w:eastAsia="Calibri" w:hAnsi="Traditional Arabic" w:cs="Traditional Arabic"/>
          <w:b/>
          <w:rtl/>
        </w:rPr>
      </w:pPr>
    </w:p>
    <w:p w14:paraId="78531881" w14:textId="3E8B626E" w:rsidR="00B06A92" w:rsidRDefault="00B06A92" w:rsidP="00B06A92">
      <w:pPr>
        <w:bidi/>
        <w:spacing w:after="200"/>
        <w:rPr>
          <w:rFonts w:ascii="Traditional Arabic" w:eastAsia="Calibri" w:hAnsi="Traditional Arabic" w:cs="Traditional Arabic"/>
          <w:bCs/>
          <w:rtl/>
        </w:rPr>
      </w:pPr>
    </w:p>
    <w:p w14:paraId="26E00A25" w14:textId="77777777" w:rsidR="00B06A92" w:rsidRDefault="00B06A92" w:rsidP="00B06A92">
      <w:pPr>
        <w:bidi/>
        <w:spacing w:after="200"/>
        <w:ind w:left="-526"/>
        <w:jc w:val="center"/>
        <w:rPr>
          <w:rFonts w:ascii="Traditional Arabic" w:eastAsia="Calibri" w:hAnsi="Traditional Arabic" w:cs="Traditional Arabic"/>
          <w:b/>
          <w:rtl/>
        </w:rPr>
      </w:pPr>
      <w:r>
        <w:rPr>
          <w:rFonts w:ascii="Traditional Arabic" w:eastAsia="Calibri" w:hAnsi="Traditional Arabic" w:cs="Traditional Arabic" w:hint="cs"/>
          <w:bCs/>
          <w:rtl/>
        </w:rPr>
        <w:t>3-</w:t>
      </w:r>
      <w:proofErr w:type="gramStart"/>
      <w:r w:rsidRPr="00AB4CBC">
        <w:rPr>
          <w:rFonts w:ascii="Traditional Arabic" w:eastAsia="Calibri" w:hAnsi="Traditional Arabic" w:cs="Traditional Arabic"/>
          <w:bCs/>
          <w:rtl/>
        </w:rPr>
        <w:t>المبيعات :</w:t>
      </w:r>
      <w:proofErr w:type="gramEnd"/>
      <w:r w:rsidRPr="00AB4CBC">
        <w:rPr>
          <w:rFonts w:ascii="Traditional Arabic" w:eastAsia="Calibri" w:hAnsi="Traditional Arabic" w:cs="Traditional Arabic"/>
          <w:bCs/>
          <w:rtl/>
        </w:rPr>
        <w:t xml:space="preserve">  </w:t>
      </w:r>
      <w:r w:rsidRPr="00AB4CBC">
        <w:rPr>
          <w:rFonts w:ascii="Traditional Arabic" w:eastAsia="Calibri" w:hAnsi="Traditional Arabic" w:cs="Traditional Arabic"/>
          <w:b/>
          <w:rtl/>
        </w:rPr>
        <w:t xml:space="preserve"> </w:t>
      </w:r>
    </w:p>
    <w:p w14:paraId="7BF1FBE3" w14:textId="77777777" w:rsidR="00B06A92" w:rsidRPr="00AB4CBC" w:rsidRDefault="00B06A92" w:rsidP="00B06A92">
      <w:pPr>
        <w:bidi/>
        <w:spacing w:after="200"/>
        <w:ind w:left="-526"/>
        <w:jc w:val="center"/>
        <w:rPr>
          <w:rFonts w:ascii="Traditional Arabic" w:eastAsia="Calibri" w:hAnsi="Traditional Arabic" w:cs="Traditional Arabic"/>
          <w:bCs/>
          <w:sz w:val="18"/>
          <w:szCs w:val="18"/>
          <w:rtl/>
        </w:rPr>
      </w:pPr>
      <w:r w:rsidRPr="00AB4CBC">
        <w:rPr>
          <w:rFonts w:ascii="Traditional Arabic" w:eastAsia="Calibri" w:hAnsi="Traditional Arabic" w:cs="Traditional Arabic"/>
          <w:b/>
          <w:rtl/>
        </w:rPr>
        <w:t>المبيعات الشهرية المتوقعة</w:t>
      </w:r>
      <w:r w:rsidRPr="00AB4CBC">
        <w:rPr>
          <w:rFonts w:ascii="Traditional Arabic" w:eastAsia="Calibri" w:hAnsi="Traditional Arabic" w:cs="Traditional Arabic"/>
          <w:bCs/>
          <w:rtl/>
        </w:rPr>
        <w:t xml:space="preserve"> </w:t>
      </w:r>
      <w:r w:rsidRPr="00AB4CBC">
        <w:rPr>
          <w:rFonts w:ascii="Traditional Arabic" w:eastAsia="Calibri" w:hAnsi="Traditional Arabic" w:cs="Traditional Arabic"/>
          <w:rtl/>
        </w:rPr>
        <w:t xml:space="preserve">  </w:t>
      </w:r>
      <w:r w:rsidRPr="00AB4CBC">
        <w:rPr>
          <w:rFonts w:ascii="Traditional Arabic" w:eastAsia="Calibri" w:hAnsi="Traditional Arabic" w:cs="Traditional Arabic"/>
          <w:bCs/>
          <w:rtl/>
        </w:rPr>
        <w:t>جدول   3</w:t>
      </w:r>
    </w:p>
    <w:tbl>
      <w:tblPr>
        <w:tblpPr w:leftFromText="180" w:rightFromText="180" w:vertAnchor="text" w:horzAnchor="margin" w:tblpXSpec="center" w:tblpY="13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111"/>
        <w:gridCol w:w="1134"/>
        <w:gridCol w:w="1134"/>
        <w:gridCol w:w="1129"/>
      </w:tblGrid>
      <w:tr w:rsidR="00B06A92" w:rsidRPr="00E44135" w14:paraId="6BE72C2C" w14:textId="77777777" w:rsidTr="00AF3351">
        <w:trPr>
          <w:trHeight w:val="326"/>
        </w:trPr>
        <w:tc>
          <w:tcPr>
            <w:tcW w:w="2441" w:type="dxa"/>
            <w:shd w:val="clear" w:color="auto" w:fill="D9D9D9"/>
          </w:tcPr>
          <w:p w14:paraId="0D593A7D" w14:textId="77777777" w:rsidR="00B06A92" w:rsidRPr="00E44135" w:rsidRDefault="00B06A92" w:rsidP="00AF3351">
            <w:pPr>
              <w:bidi/>
              <w:spacing w:after="200"/>
              <w:rPr>
                <w:rFonts w:ascii="Traditional Arabic" w:eastAsia="Calibri" w:hAnsi="Traditional Arabic" w:cs="Traditional Arabic"/>
                <w:bCs/>
                <w:sz w:val="20"/>
                <w:szCs w:val="20"/>
                <w:rtl/>
              </w:rPr>
            </w:pPr>
          </w:p>
        </w:tc>
        <w:tc>
          <w:tcPr>
            <w:tcW w:w="3379" w:type="dxa"/>
            <w:gridSpan w:val="3"/>
            <w:shd w:val="clear" w:color="auto" w:fill="D9D9D9"/>
          </w:tcPr>
          <w:p w14:paraId="33258D2D"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 xml:space="preserve">1ش                   </w:t>
            </w:r>
            <w:proofErr w:type="gramStart"/>
            <w:r w:rsidRPr="00E44135">
              <w:rPr>
                <w:rFonts w:ascii="Traditional Arabic" w:eastAsia="Calibri" w:hAnsi="Traditional Arabic" w:cs="Traditional Arabic"/>
                <w:bCs/>
                <w:sz w:val="20"/>
                <w:szCs w:val="20"/>
                <w:rtl/>
              </w:rPr>
              <w:t>ش  2</w:t>
            </w:r>
            <w:proofErr w:type="gramEnd"/>
            <w:r w:rsidRPr="00E44135">
              <w:rPr>
                <w:rFonts w:ascii="Traditional Arabic" w:eastAsia="Calibri" w:hAnsi="Traditional Arabic" w:cs="Traditional Arabic"/>
                <w:bCs/>
                <w:sz w:val="20"/>
                <w:szCs w:val="20"/>
                <w:rtl/>
              </w:rPr>
              <w:t xml:space="preserve">                  ش 3</w:t>
            </w:r>
          </w:p>
        </w:tc>
        <w:tc>
          <w:tcPr>
            <w:tcW w:w="1129" w:type="dxa"/>
            <w:shd w:val="clear" w:color="auto" w:fill="D9D9D9"/>
          </w:tcPr>
          <w:p w14:paraId="42A5C0ED"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sidRPr="00E44135">
              <w:rPr>
                <w:rFonts w:ascii="Traditional Arabic" w:eastAsia="Calibri" w:hAnsi="Traditional Arabic" w:cs="Traditional Arabic"/>
                <w:bCs/>
                <w:sz w:val="20"/>
                <w:szCs w:val="20"/>
                <w:rtl/>
              </w:rPr>
              <w:t>مج</w:t>
            </w:r>
          </w:p>
        </w:tc>
      </w:tr>
      <w:tr w:rsidR="00B06A92" w:rsidRPr="00E44135" w14:paraId="24CE9208" w14:textId="77777777" w:rsidTr="00AF3351">
        <w:trPr>
          <w:trHeight w:val="334"/>
        </w:trPr>
        <w:tc>
          <w:tcPr>
            <w:tcW w:w="2441" w:type="dxa"/>
            <w:shd w:val="clear" w:color="auto" w:fill="D9D9D9"/>
          </w:tcPr>
          <w:p w14:paraId="1E96794A"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كتابة المحتوى </w:t>
            </w:r>
            <w:proofErr w:type="gramStart"/>
            <w:r>
              <w:rPr>
                <w:rFonts w:ascii="Traditional Arabic" w:eastAsia="Calibri" w:hAnsi="Traditional Arabic" w:cs="Traditional Arabic" w:hint="cs"/>
                <w:bCs/>
                <w:sz w:val="20"/>
                <w:szCs w:val="20"/>
                <w:rtl/>
              </w:rPr>
              <w:t>و ادارة</w:t>
            </w:r>
            <w:proofErr w:type="gramEnd"/>
            <w:r>
              <w:rPr>
                <w:rFonts w:ascii="Traditional Arabic" w:eastAsia="Calibri" w:hAnsi="Traditional Arabic" w:cs="Traditional Arabic" w:hint="cs"/>
                <w:bCs/>
                <w:sz w:val="20"/>
                <w:szCs w:val="20"/>
                <w:rtl/>
              </w:rPr>
              <w:t xml:space="preserve"> الحملات</w:t>
            </w:r>
          </w:p>
        </w:tc>
        <w:tc>
          <w:tcPr>
            <w:tcW w:w="1111" w:type="dxa"/>
            <w:shd w:val="clear" w:color="auto" w:fill="auto"/>
          </w:tcPr>
          <w:p w14:paraId="0DB7D58A"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7000</w:t>
            </w:r>
          </w:p>
        </w:tc>
        <w:tc>
          <w:tcPr>
            <w:tcW w:w="1134" w:type="dxa"/>
            <w:shd w:val="clear" w:color="auto" w:fill="auto"/>
          </w:tcPr>
          <w:p w14:paraId="6087D7D0"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10000</w:t>
            </w:r>
          </w:p>
        </w:tc>
        <w:tc>
          <w:tcPr>
            <w:tcW w:w="1134" w:type="dxa"/>
            <w:shd w:val="clear" w:color="auto" w:fill="auto"/>
          </w:tcPr>
          <w:p w14:paraId="566F27BE"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15000</w:t>
            </w:r>
          </w:p>
        </w:tc>
        <w:tc>
          <w:tcPr>
            <w:tcW w:w="1129" w:type="dxa"/>
            <w:shd w:val="clear" w:color="auto" w:fill="auto"/>
          </w:tcPr>
          <w:p w14:paraId="0154946C"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32000</w:t>
            </w:r>
          </w:p>
        </w:tc>
      </w:tr>
      <w:tr w:rsidR="00B06A92" w:rsidRPr="00E44135" w14:paraId="5FF1F395" w14:textId="77777777" w:rsidTr="00AF3351">
        <w:trPr>
          <w:trHeight w:val="326"/>
        </w:trPr>
        <w:tc>
          <w:tcPr>
            <w:tcW w:w="2441" w:type="dxa"/>
            <w:shd w:val="clear" w:color="auto" w:fill="D9D9D9"/>
          </w:tcPr>
          <w:p w14:paraId="23C5097C"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التدريب </w:t>
            </w:r>
          </w:p>
        </w:tc>
        <w:tc>
          <w:tcPr>
            <w:tcW w:w="1111" w:type="dxa"/>
            <w:shd w:val="clear" w:color="auto" w:fill="auto"/>
          </w:tcPr>
          <w:p w14:paraId="5909B173"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10000</w:t>
            </w:r>
          </w:p>
        </w:tc>
        <w:tc>
          <w:tcPr>
            <w:tcW w:w="1134" w:type="dxa"/>
            <w:shd w:val="clear" w:color="auto" w:fill="auto"/>
          </w:tcPr>
          <w:p w14:paraId="63E97157" w14:textId="77777777" w:rsidR="00B06A92" w:rsidRPr="00E44135" w:rsidRDefault="00B06A92" w:rsidP="00AF3351">
            <w:pPr>
              <w:bidi/>
              <w:spacing w:after="200"/>
              <w:jc w:val="center"/>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10000</w:t>
            </w:r>
          </w:p>
        </w:tc>
        <w:tc>
          <w:tcPr>
            <w:tcW w:w="1134" w:type="dxa"/>
            <w:shd w:val="clear" w:color="auto" w:fill="auto"/>
          </w:tcPr>
          <w:p w14:paraId="0DADEFA0"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10000</w:t>
            </w:r>
          </w:p>
        </w:tc>
        <w:tc>
          <w:tcPr>
            <w:tcW w:w="1129" w:type="dxa"/>
            <w:shd w:val="clear" w:color="auto" w:fill="auto"/>
          </w:tcPr>
          <w:p w14:paraId="64CE7882" w14:textId="77777777" w:rsidR="00B06A92" w:rsidRPr="00E44135"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30000</w:t>
            </w:r>
          </w:p>
        </w:tc>
      </w:tr>
      <w:tr w:rsidR="00B06A92" w:rsidRPr="00E44135" w14:paraId="4E81E1C1" w14:textId="77777777" w:rsidTr="00AF3351">
        <w:trPr>
          <w:trHeight w:val="326"/>
        </w:trPr>
        <w:tc>
          <w:tcPr>
            <w:tcW w:w="2441" w:type="dxa"/>
            <w:shd w:val="clear" w:color="auto" w:fill="D9D9D9"/>
          </w:tcPr>
          <w:p w14:paraId="601A8B98" w14:textId="77777777" w:rsidR="00B06A92" w:rsidRDefault="00B06A92" w:rsidP="00AF3351">
            <w:pPr>
              <w:bidi/>
              <w:spacing w:after="200"/>
              <w:rPr>
                <w:rFonts w:ascii="Traditional Arabic" w:eastAsia="Calibri" w:hAnsi="Traditional Arabic" w:cs="Traditional Arabic"/>
                <w:bCs/>
                <w:sz w:val="20"/>
                <w:szCs w:val="20"/>
                <w:rtl/>
              </w:rPr>
            </w:pPr>
          </w:p>
        </w:tc>
        <w:tc>
          <w:tcPr>
            <w:tcW w:w="3379" w:type="dxa"/>
            <w:gridSpan w:val="3"/>
            <w:shd w:val="clear" w:color="auto" w:fill="auto"/>
          </w:tcPr>
          <w:p w14:paraId="756A38B5"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 xml:space="preserve">المجموع </w:t>
            </w:r>
          </w:p>
        </w:tc>
        <w:tc>
          <w:tcPr>
            <w:tcW w:w="1129" w:type="dxa"/>
            <w:shd w:val="clear" w:color="auto" w:fill="auto"/>
          </w:tcPr>
          <w:p w14:paraId="070E6694" w14:textId="77777777" w:rsidR="00B06A92" w:rsidRDefault="00B06A92" w:rsidP="00AF3351">
            <w:pPr>
              <w:bidi/>
              <w:spacing w:after="200"/>
              <w:rPr>
                <w:rFonts w:ascii="Traditional Arabic" w:eastAsia="Calibri" w:hAnsi="Traditional Arabic" w:cs="Traditional Arabic"/>
                <w:bCs/>
                <w:sz w:val="20"/>
                <w:szCs w:val="20"/>
                <w:rtl/>
              </w:rPr>
            </w:pPr>
            <w:r>
              <w:rPr>
                <w:rFonts w:ascii="Traditional Arabic" w:eastAsia="Calibri" w:hAnsi="Traditional Arabic" w:cs="Traditional Arabic" w:hint="cs"/>
                <w:bCs/>
                <w:sz w:val="20"/>
                <w:szCs w:val="20"/>
                <w:rtl/>
              </w:rPr>
              <w:t>60000</w:t>
            </w:r>
          </w:p>
        </w:tc>
      </w:tr>
    </w:tbl>
    <w:p w14:paraId="67BE8679" w14:textId="77777777" w:rsidR="00B06A92" w:rsidRPr="00AB4CBC" w:rsidRDefault="00B06A92" w:rsidP="00B06A92">
      <w:pPr>
        <w:bidi/>
        <w:spacing w:after="200"/>
        <w:ind w:left="-526"/>
        <w:rPr>
          <w:rFonts w:ascii="Traditional Arabic" w:eastAsia="Calibri" w:hAnsi="Traditional Arabic" w:cs="Traditional Arabic"/>
          <w:bCs/>
          <w:sz w:val="16"/>
          <w:szCs w:val="16"/>
          <w:rtl/>
        </w:rPr>
      </w:pPr>
    </w:p>
    <w:p w14:paraId="1339B63D" w14:textId="77777777" w:rsidR="00B06A92" w:rsidRPr="00AB4CBC" w:rsidRDefault="00B06A92" w:rsidP="00B06A92">
      <w:pPr>
        <w:bidi/>
        <w:spacing w:after="200"/>
        <w:ind w:left="-526"/>
        <w:rPr>
          <w:rFonts w:ascii="Traditional Arabic" w:eastAsia="Calibri" w:hAnsi="Traditional Arabic" w:cs="Traditional Arabic"/>
          <w:bCs/>
          <w:rtl/>
        </w:rPr>
      </w:pPr>
    </w:p>
    <w:p w14:paraId="2810F351" w14:textId="77777777" w:rsidR="00B06A92" w:rsidRPr="00AB4CBC" w:rsidRDefault="00B06A92" w:rsidP="00B06A92">
      <w:pPr>
        <w:bidi/>
        <w:spacing w:after="200"/>
        <w:ind w:left="-526"/>
        <w:rPr>
          <w:rFonts w:ascii="Traditional Arabic" w:eastAsia="Calibri" w:hAnsi="Traditional Arabic" w:cs="Traditional Arabic"/>
          <w:bCs/>
          <w:rtl/>
        </w:rPr>
      </w:pPr>
    </w:p>
    <w:p w14:paraId="2D5323E6" w14:textId="77777777" w:rsidR="00B06A92" w:rsidRDefault="00B06A92" w:rsidP="00B06A92">
      <w:pPr>
        <w:framePr w:hSpace="180" w:wrap="around" w:vAnchor="text" w:hAnchor="margin" w:xAlign="center" w:y="100"/>
        <w:bidi/>
        <w:spacing w:after="200"/>
        <w:contextualSpacing/>
        <w:rPr>
          <w:rFonts w:ascii="Traditional Arabic" w:eastAsia="Calibri" w:hAnsi="Traditional Arabic" w:cs="Traditional Arabic"/>
          <w:b/>
          <w:rtl/>
        </w:rPr>
      </w:pPr>
    </w:p>
    <w:p w14:paraId="6994EE3E" w14:textId="77777777" w:rsidR="00B06A92" w:rsidRDefault="00B06A92" w:rsidP="00B06A92">
      <w:pPr>
        <w:framePr w:hSpace="180" w:wrap="around" w:vAnchor="text" w:hAnchor="margin" w:xAlign="center" w:y="100"/>
        <w:bidi/>
        <w:spacing w:after="200"/>
        <w:contextualSpacing/>
        <w:rPr>
          <w:rFonts w:ascii="Traditional Arabic" w:eastAsia="Calibri" w:hAnsi="Traditional Arabic" w:cs="Traditional Arabic"/>
          <w:b/>
          <w:rtl/>
        </w:rPr>
      </w:pPr>
    </w:p>
    <w:p w14:paraId="1184A980" w14:textId="77777777" w:rsidR="00B06A92" w:rsidRPr="00AB4CBC" w:rsidRDefault="00B06A92" w:rsidP="00B06A92">
      <w:pPr>
        <w:framePr w:hSpace="180" w:wrap="around" w:vAnchor="text" w:hAnchor="margin" w:xAlign="center" w:y="100"/>
        <w:bidi/>
        <w:spacing w:after="200"/>
        <w:contextualSpacing/>
        <w:rPr>
          <w:rFonts w:ascii="Traditional Arabic" w:eastAsia="Calibri" w:hAnsi="Traditional Arabic" w:cs="Traditional Arabic"/>
          <w:b/>
          <w:rtl/>
        </w:rPr>
      </w:pPr>
    </w:p>
    <w:p w14:paraId="29675956" w14:textId="77777777" w:rsidR="00B06A92" w:rsidRDefault="00B06A92" w:rsidP="00B06A92">
      <w:pPr>
        <w:framePr w:hSpace="180" w:wrap="around" w:vAnchor="text" w:hAnchor="margin" w:xAlign="center" w:y="100"/>
        <w:bidi/>
        <w:spacing w:after="200"/>
        <w:contextualSpacing/>
        <w:jc w:val="center"/>
        <w:rPr>
          <w:rFonts w:ascii="Traditional Arabic" w:eastAsia="Calibri" w:hAnsi="Traditional Arabic" w:cs="Traditional Arabic"/>
        </w:rPr>
      </w:pPr>
      <w:r>
        <w:rPr>
          <w:rFonts w:ascii="Traditional Arabic" w:eastAsia="Calibri" w:hAnsi="Traditional Arabic" w:cs="Traditional Arabic" w:hint="cs"/>
          <w:rtl/>
        </w:rPr>
        <w:t xml:space="preserve">ملاحظة: </w:t>
      </w:r>
      <w:r>
        <w:rPr>
          <w:rFonts w:ascii="Traditional Arabic" w:eastAsia="Calibri" w:hAnsi="Traditional Arabic" w:cs="Traditional Arabic"/>
          <w:rtl/>
        </w:rPr>
        <w:br/>
      </w:r>
      <w:r>
        <w:rPr>
          <w:rFonts w:ascii="Traditional Arabic" w:eastAsia="Calibri" w:hAnsi="Traditional Arabic" w:cs="Traditional Arabic" w:hint="cs"/>
          <w:rtl/>
        </w:rPr>
        <w:t xml:space="preserve">كل الأرقام هي أرقام تقديرية بحسب قدرة الفريق الأولية </w:t>
      </w:r>
      <w:proofErr w:type="gramStart"/>
      <w:r>
        <w:rPr>
          <w:rFonts w:ascii="Traditional Arabic" w:eastAsia="Calibri" w:hAnsi="Traditional Arabic" w:cs="Traditional Arabic" w:hint="cs"/>
          <w:rtl/>
        </w:rPr>
        <w:t>و بحسب</w:t>
      </w:r>
      <w:proofErr w:type="gramEnd"/>
      <w:r>
        <w:rPr>
          <w:rFonts w:ascii="Traditional Arabic" w:eastAsia="Calibri" w:hAnsi="Traditional Arabic" w:cs="Traditional Arabic" w:hint="cs"/>
          <w:rtl/>
        </w:rPr>
        <w:t xml:space="preserve"> الأدوات التي ستكون موجودة و قيمة الميزانيات الاعلانية التي تضعها الشركات</w:t>
      </w:r>
    </w:p>
    <w:p w14:paraId="3E9C6263" w14:textId="36459237" w:rsidR="00B06A92" w:rsidRDefault="00B06A92" w:rsidP="00B06A92">
      <w:pPr>
        <w:bidi/>
        <w:spacing w:after="200" w:line="240" w:lineRule="auto"/>
        <w:jc w:val="center"/>
        <w:rPr>
          <w:rFonts w:eastAsia="Calibri" w:cs="Calibri"/>
          <w:bCs/>
          <w:sz w:val="24"/>
          <w:szCs w:val="24"/>
          <w:rtl/>
        </w:rPr>
      </w:pPr>
    </w:p>
    <w:p w14:paraId="260717A2" w14:textId="7922588C" w:rsidR="00B06A92" w:rsidRDefault="00B06A92" w:rsidP="00B06A92">
      <w:pPr>
        <w:bidi/>
        <w:spacing w:after="200" w:line="240" w:lineRule="auto"/>
        <w:jc w:val="center"/>
        <w:rPr>
          <w:rFonts w:eastAsia="Calibri" w:cs="Calibri"/>
          <w:bCs/>
          <w:sz w:val="24"/>
          <w:szCs w:val="24"/>
          <w:rtl/>
        </w:rPr>
      </w:pPr>
    </w:p>
    <w:p w14:paraId="35ABE3A1" w14:textId="1E485934" w:rsidR="00B06A92" w:rsidRDefault="00B06A92" w:rsidP="00B06A92">
      <w:pPr>
        <w:bidi/>
        <w:spacing w:after="200" w:line="240" w:lineRule="auto"/>
        <w:jc w:val="center"/>
        <w:rPr>
          <w:rFonts w:eastAsia="Calibri" w:cs="Calibri"/>
          <w:bCs/>
          <w:sz w:val="24"/>
          <w:szCs w:val="24"/>
          <w:rtl/>
        </w:rPr>
      </w:pPr>
    </w:p>
    <w:p w14:paraId="5892DED4" w14:textId="157B5B09" w:rsidR="00B06A92" w:rsidRDefault="00B06A92" w:rsidP="00B06A92">
      <w:pPr>
        <w:bidi/>
        <w:spacing w:after="200" w:line="240" w:lineRule="auto"/>
        <w:jc w:val="center"/>
        <w:rPr>
          <w:rFonts w:eastAsia="Calibri" w:cs="Calibri"/>
          <w:bCs/>
          <w:sz w:val="24"/>
          <w:szCs w:val="24"/>
          <w:rtl/>
        </w:rPr>
      </w:pPr>
    </w:p>
    <w:p w14:paraId="386030F3" w14:textId="5D42BB75" w:rsidR="00B06A92" w:rsidRDefault="00B06A92" w:rsidP="00B06A92">
      <w:pPr>
        <w:bidi/>
        <w:spacing w:after="200" w:line="240" w:lineRule="auto"/>
        <w:jc w:val="center"/>
        <w:rPr>
          <w:rFonts w:eastAsia="Calibri" w:cs="Calibri"/>
          <w:bCs/>
          <w:sz w:val="24"/>
          <w:szCs w:val="24"/>
          <w:rtl/>
        </w:rPr>
      </w:pPr>
    </w:p>
    <w:p w14:paraId="641E67E5" w14:textId="7D84A7B6" w:rsidR="00B06A92" w:rsidRDefault="00B06A92" w:rsidP="00B06A92">
      <w:pPr>
        <w:bidi/>
        <w:spacing w:after="200" w:line="240" w:lineRule="auto"/>
        <w:jc w:val="center"/>
        <w:rPr>
          <w:rFonts w:eastAsia="Calibri" w:cs="Calibri"/>
          <w:bCs/>
          <w:sz w:val="24"/>
          <w:szCs w:val="24"/>
          <w:rtl/>
        </w:rPr>
      </w:pPr>
    </w:p>
    <w:p w14:paraId="6522E40E" w14:textId="0693DF81" w:rsidR="00B06A92" w:rsidRDefault="00B06A92" w:rsidP="00B06A92">
      <w:pPr>
        <w:bidi/>
        <w:spacing w:after="200" w:line="240" w:lineRule="auto"/>
        <w:jc w:val="center"/>
        <w:rPr>
          <w:rFonts w:eastAsia="Calibri" w:cs="Calibri"/>
          <w:bCs/>
          <w:sz w:val="24"/>
          <w:szCs w:val="24"/>
          <w:rtl/>
        </w:rPr>
      </w:pPr>
    </w:p>
    <w:p w14:paraId="71F21959" w14:textId="6FC36217" w:rsidR="00B06A92" w:rsidRDefault="00B06A92" w:rsidP="00B06A92">
      <w:pPr>
        <w:bidi/>
        <w:spacing w:after="200" w:line="240" w:lineRule="auto"/>
        <w:jc w:val="center"/>
        <w:rPr>
          <w:rFonts w:eastAsia="Calibri" w:cs="Calibri"/>
          <w:bCs/>
          <w:sz w:val="24"/>
          <w:szCs w:val="24"/>
          <w:rtl/>
        </w:rPr>
      </w:pPr>
    </w:p>
    <w:p w14:paraId="359708D0" w14:textId="7E39E229" w:rsidR="00B06A92" w:rsidRDefault="00B06A92" w:rsidP="00B06A92">
      <w:pPr>
        <w:bidi/>
        <w:spacing w:after="200" w:line="240" w:lineRule="auto"/>
        <w:jc w:val="center"/>
        <w:rPr>
          <w:rFonts w:eastAsia="Calibri" w:cs="Calibri"/>
          <w:bCs/>
          <w:sz w:val="24"/>
          <w:szCs w:val="24"/>
          <w:rtl/>
        </w:rPr>
      </w:pPr>
    </w:p>
    <w:p w14:paraId="0DA62D7E" w14:textId="3B2BF225" w:rsidR="00B06A92" w:rsidRDefault="00B06A92" w:rsidP="00B06A92">
      <w:pPr>
        <w:bidi/>
        <w:spacing w:after="200" w:line="240" w:lineRule="auto"/>
        <w:jc w:val="center"/>
        <w:rPr>
          <w:rFonts w:eastAsia="Calibri" w:cs="Calibri"/>
          <w:bCs/>
          <w:sz w:val="24"/>
          <w:szCs w:val="24"/>
          <w:rtl/>
        </w:rPr>
      </w:pPr>
    </w:p>
    <w:p w14:paraId="1FF55833" w14:textId="22455F71" w:rsidR="00B06A92" w:rsidRDefault="00B06A92" w:rsidP="00B06A92">
      <w:pPr>
        <w:bidi/>
        <w:spacing w:after="200" w:line="240" w:lineRule="auto"/>
        <w:jc w:val="center"/>
        <w:rPr>
          <w:rFonts w:eastAsia="Calibri" w:cs="Calibri"/>
          <w:bCs/>
          <w:sz w:val="24"/>
          <w:szCs w:val="24"/>
          <w:rtl/>
        </w:rPr>
      </w:pPr>
    </w:p>
    <w:p w14:paraId="5A6B2D65" w14:textId="5CB95022" w:rsidR="00B06A92" w:rsidRDefault="00B06A92" w:rsidP="00B06A92">
      <w:pPr>
        <w:bidi/>
        <w:spacing w:after="200" w:line="240" w:lineRule="auto"/>
        <w:jc w:val="center"/>
        <w:rPr>
          <w:rFonts w:eastAsia="Calibri" w:cs="Calibri"/>
          <w:bCs/>
          <w:sz w:val="24"/>
          <w:szCs w:val="24"/>
          <w:rtl/>
        </w:rPr>
      </w:pPr>
    </w:p>
    <w:p w14:paraId="4C441D64" w14:textId="6C285486" w:rsidR="00B06A92" w:rsidRDefault="00B06A92" w:rsidP="00B06A92">
      <w:pPr>
        <w:bidi/>
        <w:spacing w:after="200" w:line="240" w:lineRule="auto"/>
        <w:jc w:val="center"/>
        <w:rPr>
          <w:rFonts w:eastAsia="Calibri" w:cs="Calibri"/>
          <w:bCs/>
          <w:sz w:val="24"/>
          <w:szCs w:val="24"/>
          <w:rtl/>
        </w:rPr>
      </w:pPr>
    </w:p>
    <w:p w14:paraId="36B52A73" w14:textId="77777777" w:rsidR="00317270" w:rsidRPr="00CD1BF2" w:rsidRDefault="00317270" w:rsidP="00317270">
      <w:pPr>
        <w:autoSpaceDE w:val="0"/>
        <w:autoSpaceDN w:val="0"/>
        <w:bidi/>
        <w:adjustRightInd w:val="0"/>
        <w:spacing w:line="252" w:lineRule="auto"/>
        <w:jc w:val="center"/>
        <w:rPr>
          <w:rFonts w:asciiTheme="minorBidi" w:hAnsiTheme="minorBidi" w:cs="PT Bold Heading"/>
          <w:b/>
          <w:bCs/>
          <w:sz w:val="32"/>
          <w:szCs w:val="32"/>
          <w:rtl/>
        </w:rPr>
      </w:pPr>
      <w:r>
        <w:rPr>
          <w:rFonts w:asciiTheme="minorBidi" w:hAnsiTheme="minorBidi" w:cs="PT Bold Heading" w:hint="cs"/>
          <w:b/>
          <w:bCs/>
          <w:sz w:val="32"/>
          <w:szCs w:val="32"/>
          <w:rtl/>
          <w:lang w:bidi="ar-EG"/>
        </w:rPr>
        <w:t xml:space="preserve">                  </w:t>
      </w:r>
      <w:r w:rsidRPr="00CD1BF2">
        <w:rPr>
          <w:rFonts w:asciiTheme="minorBidi" w:hAnsiTheme="minorBidi" w:cs="PT Bold Heading"/>
          <w:b/>
          <w:bCs/>
          <w:sz w:val="32"/>
          <w:szCs w:val="32"/>
          <w:rtl/>
          <w:lang w:bidi="ar-EG"/>
        </w:rPr>
        <w:t>استمارة تقييم طالب مشاركة من وقف اكتفاء</w:t>
      </w:r>
      <w:r>
        <w:rPr>
          <w:rFonts w:asciiTheme="minorBidi" w:hAnsiTheme="minorBidi" w:cs="PT Bold Heading" w:hint="cs"/>
          <w:b/>
          <w:bCs/>
          <w:sz w:val="32"/>
          <w:szCs w:val="32"/>
          <w:rtl/>
        </w:rPr>
        <w:t xml:space="preserve">              </w:t>
      </w:r>
      <w:proofErr w:type="gramStart"/>
      <w:r w:rsidRPr="00CA7778">
        <w:rPr>
          <w:rFonts w:asciiTheme="minorBidi" w:hAnsiTheme="minorBidi" w:cstheme="minorBidi" w:hint="cs"/>
          <w:b/>
          <w:bCs/>
          <w:sz w:val="18"/>
          <w:szCs w:val="18"/>
          <w:rtl/>
          <w:lang w:bidi="ar-EG"/>
        </w:rPr>
        <w:t>التاريخ :</w:t>
      </w:r>
      <w:proofErr w:type="gramEnd"/>
      <w:r>
        <w:rPr>
          <w:rFonts w:asciiTheme="minorBidi" w:hAnsiTheme="minorBidi" w:cs="PT Bold Heading" w:hint="cs"/>
          <w:b/>
          <w:bCs/>
          <w:sz w:val="18"/>
          <w:szCs w:val="18"/>
          <w:rtl/>
        </w:rPr>
        <w:t xml:space="preserve"> </w:t>
      </w:r>
      <w:r>
        <w:rPr>
          <w:rFonts w:asciiTheme="minorBidi" w:hAnsiTheme="minorBidi" w:cs="PT Bold Heading" w:hint="cs"/>
          <w:b/>
          <w:bCs/>
          <w:sz w:val="32"/>
          <w:szCs w:val="32"/>
          <w:rtl/>
        </w:rPr>
        <w:t xml:space="preserve">  </w:t>
      </w:r>
    </w:p>
    <w:p w14:paraId="72722E14" w14:textId="77777777" w:rsidR="00317270" w:rsidRDefault="00317270" w:rsidP="00317270">
      <w:pPr>
        <w:autoSpaceDE w:val="0"/>
        <w:autoSpaceDN w:val="0"/>
        <w:bidi/>
        <w:adjustRightInd w:val="0"/>
        <w:spacing w:line="252" w:lineRule="auto"/>
        <w:jc w:val="center"/>
        <w:rPr>
          <w:rFonts w:asciiTheme="minorBidi" w:hAnsiTheme="minorBidi" w:cs="PT Bold Heading"/>
          <w:b/>
          <w:bCs/>
          <w:sz w:val="32"/>
          <w:szCs w:val="32"/>
          <w:lang w:bidi="ar-EG"/>
        </w:rPr>
      </w:pPr>
      <w:r>
        <w:rPr>
          <w:rFonts w:asciiTheme="minorBidi" w:hAnsiTheme="minorBidi" w:cs="PT Bold Heading" w:hint="cs"/>
          <w:b/>
          <w:bCs/>
          <w:sz w:val="32"/>
          <w:szCs w:val="32"/>
          <w:rtl/>
          <w:lang w:bidi="ar-EG"/>
        </w:rPr>
        <w:t xml:space="preserve">                  استمارة تقييم </w:t>
      </w:r>
      <w:r>
        <w:rPr>
          <w:rFonts w:asciiTheme="minorBidi" w:hAnsiTheme="minorBidi" w:cs="PT Bold Heading" w:hint="cs"/>
          <w:b/>
          <w:bCs/>
          <w:sz w:val="32"/>
          <w:szCs w:val="32"/>
          <w:rtl/>
        </w:rPr>
        <w:t xml:space="preserve"> </w:t>
      </w:r>
    </w:p>
    <w:p w14:paraId="215EA7FC" w14:textId="77777777" w:rsidR="00317270" w:rsidRDefault="00317270" w:rsidP="00317270">
      <w:pPr>
        <w:autoSpaceDE w:val="0"/>
        <w:autoSpaceDN w:val="0"/>
        <w:bidi/>
        <w:adjustRightInd w:val="0"/>
        <w:spacing w:line="252" w:lineRule="auto"/>
        <w:jc w:val="center"/>
        <w:rPr>
          <w:rFonts w:asciiTheme="minorBidi" w:hAnsiTheme="minorBidi" w:cstheme="minorBidi"/>
          <w:b/>
          <w:bCs/>
          <w:sz w:val="32"/>
          <w:szCs w:val="32"/>
          <w:rtl/>
          <w:lang w:bidi="ar-EG"/>
        </w:rPr>
      </w:pPr>
      <w:proofErr w:type="gramStart"/>
      <w:r>
        <w:rPr>
          <w:rFonts w:asciiTheme="minorBidi" w:hAnsiTheme="minorBidi" w:cstheme="minorBidi"/>
          <w:b/>
          <w:bCs/>
          <w:sz w:val="32"/>
          <w:szCs w:val="32"/>
          <w:rtl/>
          <w:lang w:bidi="ar-EG"/>
        </w:rPr>
        <w:t>الاسم :</w:t>
      </w:r>
      <w:proofErr w:type="gramEnd"/>
      <w:r>
        <w:rPr>
          <w:rFonts w:asciiTheme="minorBidi" w:hAnsiTheme="minorBidi" w:cstheme="minorBidi"/>
          <w:b/>
          <w:bCs/>
          <w:sz w:val="32"/>
          <w:szCs w:val="32"/>
          <w:rtl/>
          <w:lang w:bidi="ar-EG"/>
        </w:rPr>
        <w:t xml:space="preserve"> </w:t>
      </w:r>
      <w:r>
        <w:rPr>
          <w:rFonts w:asciiTheme="minorBidi" w:hAnsiTheme="minorBidi" w:cstheme="minorBidi"/>
          <w:b/>
          <w:bCs/>
          <w:sz w:val="4"/>
          <w:szCs w:val="4"/>
          <w:rtl/>
          <w:lang w:bidi="ar-EG"/>
        </w:rPr>
        <w:t>.</w:t>
      </w:r>
      <w:r>
        <w:rPr>
          <w:rFonts w:asciiTheme="minorBidi" w:hAnsiTheme="minorBidi" w:cstheme="minorBidi"/>
          <w:b/>
          <w:bCs/>
          <w:sz w:val="32"/>
          <w:szCs w:val="32"/>
          <w:rtl/>
          <w:lang w:bidi="ar-EG"/>
        </w:rPr>
        <w:t xml:space="preserve">            </w:t>
      </w:r>
      <w:r>
        <w:rPr>
          <w:rFonts w:asciiTheme="minorBidi" w:hAnsiTheme="minorBidi" w:cstheme="minorBidi" w:hint="cs"/>
          <w:b/>
          <w:bCs/>
          <w:sz w:val="32"/>
          <w:szCs w:val="32"/>
          <w:rtl/>
          <w:lang w:bidi="ar-EG"/>
        </w:rPr>
        <w:t>كمال حسن طحان</w:t>
      </w:r>
      <w:r>
        <w:rPr>
          <w:rFonts w:asciiTheme="minorBidi" w:hAnsiTheme="minorBidi" w:cstheme="minorBidi"/>
          <w:b/>
          <w:bCs/>
          <w:sz w:val="32"/>
          <w:szCs w:val="32"/>
          <w:rtl/>
          <w:lang w:bidi="ar-EG"/>
        </w:rPr>
        <w:t xml:space="preserve">                        </w:t>
      </w:r>
      <w:proofErr w:type="gramStart"/>
      <w:r>
        <w:rPr>
          <w:rFonts w:asciiTheme="minorBidi" w:hAnsiTheme="minorBidi" w:cstheme="minorBidi"/>
          <w:b/>
          <w:bCs/>
          <w:sz w:val="32"/>
          <w:szCs w:val="32"/>
          <w:rtl/>
          <w:lang w:bidi="ar-EG"/>
        </w:rPr>
        <w:t>الجنسية :</w:t>
      </w:r>
      <w:proofErr w:type="gramEnd"/>
      <w:r>
        <w:rPr>
          <w:rFonts w:asciiTheme="minorBidi" w:hAnsiTheme="minorBidi" w:cstheme="minorBidi"/>
          <w:b/>
          <w:bCs/>
          <w:sz w:val="32"/>
          <w:szCs w:val="32"/>
          <w:rtl/>
          <w:lang w:bidi="ar-EG"/>
        </w:rPr>
        <w:t xml:space="preserve">   </w:t>
      </w:r>
      <w:r>
        <w:rPr>
          <w:rFonts w:asciiTheme="minorBidi" w:hAnsiTheme="minorBidi" w:cstheme="minorBidi" w:hint="cs"/>
          <w:b/>
          <w:bCs/>
          <w:sz w:val="32"/>
          <w:szCs w:val="32"/>
          <w:rtl/>
          <w:lang w:bidi="ar-EG"/>
        </w:rPr>
        <w:t>سوري مجنس</w:t>
      </w:r>
    </w:p>
    <w:p w14:paraId="475F3128" w14:textId="77777777" w:rsidR="00317270" w:rsidRPr="00E620B9" w:rsidRDefault="00317270" w:rsidP="00317270">
      <w:pPr>
        <w:autoSpaceDE w:val="0"/>
        <w:autoSpaceDN w:val="0"/>
        <w:bidi/>
        <w:adjustRightInd w:val="0"/>
        <w:spacing w:line="252" w:lineRule="auto"/>
        <w:jc w:val="center"/>
        <w:rPr>
          <w:rFonts w:asciiTheme="minorBidi" w:hAnsiTheme="minorBidi" w:cstheme="minorBidi"/>
          <w:b/>
          <w:bCs/>
          <w:sz w:val="28"/>
          <w:szCs w:val="28"/>
          <w:rtl/>
          <w:lang w:bidi="ar-EG"/>
        </w:rPr>
      </w:pPr>
      <w:proofErr w:type="gramStart"/>
      <w:r>
        <w:rPr>
          <w:rFonts w:asciiTheme="minorBidi" w:hAnsiTheme="minorBidi" w:cstheme="minorBidi"/>
          <w:b/>
          <w:bCs/>
          <w:sz w:val="32"/>
          <w:szCs w:val="32"/>
          <w:rtl/>
          <w:lang w:bidi="ar-EG"/>
        </w:rPr>
        <w:t>المشروع :</w:t>
      </w:r>
      <w:proofErr w:type="gramEnd"/>
      <w:r>
        <w:rPr>
          <w:rFonts w:asciiTheme="minorBidi" w:hAnsiTheme="minorBidi" w:cstheme="minorBidi"/>
          <w:b/>
          <w:bCs/>
          <w:sz w:val="32"/>
          <w:szCs w:val="32"/>
          <w:rtl/>
          <w:lang w:bidi="ar-EG"/>
        </w:rPr>
        <w:t xml:space="preserve">   </w:t>
      </w:r>
      <w:r w:rsidRPr="00E620B9">
        <w:rPr>
          <w:rFonts w:ascii="Traditional Arabic" w:hAnsi="Traditional Arabic" w:cs="Traditional Arabic"/>
          <w:b/>
          <w:bCs/>
          <w:sz w:val="28"/>
          <w:szCs w:val="28"/>
          <w:rtl/>
        </w:rPr>
        <w:t xml:space="preserve">منصة الكترونية للتدريب و كتابة المحتوى الرقمي و </w:t>
      </w:r>
      <w:r>
        <w:rPr>
          <w:rFonts w:ascii="Traditional Arabic" w:hAnsi="Traditional Arabic" w:cs="Traditional Arabic" w:hint="cs"/>
          <w:b/>
          <w:bCs/>
          <w:sz w:val="28"/>
          <w:szCs w:val="28"/>
          <w:rtl/>
        </w:rPr>
        <w:t>الإعلان الرقمي</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5"/>
        <w:gridCol w:w="1429"/>
        <w:gridCol w:w="1596"/>
        <w:gridCol w:w="1686"/>
        <w:gridCol w:w="710"/>
        <w:gridCol w:w="2661"/>
        <w:gridCol w:w="623"/>
      </w:tblGrid>
      <w:tr w:rsidR="00317270" w14:paraId="6043DD90" w14:textId="77777777" w:rsidTr="00AF3351">
        <w:trPr>
          <w:trHeight w:val="357"/>
          <w:jc w:val="center"/>
        </w:trPr>
        <w:tc>
          <w:tcPr>
            <w:tcW w:w="669" w:type="pct"/>
            <w:tcBorders>
              <w:top w:val="single" w:sz="12" w:space="0" w:color="auto"/>
              <w:left w:val="single" w:sz="12" w:space="0" w:color="auto"/>
              <w:bottom w:val="single" w:sz="12" w:space="0" w:color="auto"/>
              <w:right w:val="single" w:sz="12" w:space="0" w:color="auto"/>
            </w:tcBorders>
            <w:shd w:val="clear" w:color="auto" w:fill="D9D9D9"/>
            <w:hideMark/>
          </w:tcPr>
          <w:p w14:paraId="29EDB7B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الدرجة</w:t>
            </w:r>
          </w:p>
        </w:tc>
        <w:tc>
          <w:tcPr>
            <w:tcW w:w="711"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FAE3F80"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%100</w:t>
            </w:r>
          </w:p>
        </w:tc>
        <w:tc>
          <w:tcPr>
            <w:tcW w:w="79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AC6DEAC"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%70</w:t>
            </w:r>
          </w:p>
        </w:tc>
        <w:tc>
          <w:tcPr>
            <w:tcW w:w="839"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A59702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%50</w:t>
            </w:r>
          </w:p>
        </w:tc>
        <w:tc>
          <w:tcPr>
            <w:tcW w:w="353"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42FA7BD"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tl/>
              </w:rPr>
              <w:t>وزن</w:t>
            </w:r>
          </w:p>
        </w:tc>
        <w:tc>
          <w:tcPr>
            <w:tcW w:w="132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0342B9E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بيان</w:t>
            </w:r>
          </w:p>
        </w:tc>
        <w:tc>
          <w:tcPr>
            <w:tcW w:w="31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1E2AE42"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tl/>
              </w:rPr>
              <w:t>م</w:t>
            </w:r>
          </w:p>
        </w:tc>
      </w:tr>
      <w:tr w:rsidR="00317270" w14:paraId="27E0E7BE" w14:textId="77777777" w:rsidTr="00AF3351">
        <w:trPr>
          <w:jc w:val="center"/>
        </w:trPr>
        <w:tc>
          <w:tcPr>
            <w:tcW w:w="5000" w:type="pct"/>
            <w:gridSpan w:val="7"/>
            <w:tcBorders>
              <w:top w:val="single" w:sz="12" w:space="0" w:color="auto"/>
              <w:left w:val="single" w:sz="12" w:space="0" w:color="auto"/>
              <w:bottom w:val="single" w:sz="12" w:space="0" w:color="auto"/>
              <w:right w:val="single" w:sz="12" w:space="0" w:color="auto"/>
            </w:tcBorders>
            <w:hideMark/>
          </w:tcPr>
          <w:p w14:paraId="2697C803"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بيانات المتقدم 60 د رجة</w:t>
            </w:r>
          </w:p>
        </w:tc>
      </w:tr>
      <w:tr w:rsidR="00317270" w14:paraId="5273E497" w14:textId="77777777" w:rsidTr="00AF3351">
        <w:trPr>
          <w:trHeight w:val="200"/>
          <w:jc w:val="center"/>
        </w:trPr>
        <w:tc>
          <w:tcPr>
            <w:tcW w:w="669" w:type="pct"/>
            <w:tcBorders>
              <w:top w:val="single" w:sz="12" w:space="0" w:color="auto"/>
              <w:left w:val="single" w:sz="12" w:space="0" w:color="auto"/>
              <w:bottom w:val="single" w:sz="12" w:space="0" w:color="auto"/>
              <w:right w:val="single" w:sz="12" w:space="0" w:color="auto"/>
            </w:tcBorders>
          </w:tcPr>
          <w:p w14:paraId="7A2736E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D71C4FC" w14:textId="77777777" w:rsidR="00317270" w:rsidRDefault="00317270" w:rsidP="00AF3351">
            <w:pPr>
              <w:tabs>
                <w:tab w:val="center" w:pos="558"/>
              </w:tabs>
              <w:autoSpaceDE w:val="0"/>
              <w:autoSpaceDN w:val="0"/>
              <w:bidi/>
              <w:adjustRightInd w:val="0"/>
              <w:spacing w:after="0" w:line="240" w:lineRule="auto"/>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ab/>
            </w:r>
            <w:r w:rsidRPr="00E620B9">
              <w:rPr>
                <w:rFonts w:asciiTheme="minorBidi" w:hAnsiTheme="minorBidi" w:cstheme="minorBidi"/>
                <w:b/>
                <w:bCs/>
                <w:color w:val="000000" w:themeColor="text1"/>
                <w:sz w:val="24"/>
                <w:szCs w:val="24"/>
                <w:rtl/>
              </w:rPr>
              <w:t xml:space="preserve"> </w:t>
            </w:r>
            <w:r>
              <w:rPr>
                <w:rFonts w:asciiTheme="minorBidi" w:hAnsiTheme="minorBidi" w:cstheme="minorBidi"/>
                <w:b/>
                <w:bCs/>
                <w:color w:val="000000" w:themeColor="text1"/>
                <w:sz w:val="24"/>
                <w:szCs w:val="24"/>
                <w:rtl/>
              </w:rPr>
              <w:t>25 الى 40</w:t>
            </w:r>
          </w:p>
        </w:tc>
        <w:tc>
          <w:tcPr>
            <w:tcW w:w="794" w:type="pct"/>
            <w:tcBorders>
              <w:top w:val="single" w:sz="12" w:space="0" w:color="auto"/>
              <w:left w:val="single" w:sz="12" w:space="0" w:color="auto"/>
              <w:bottom w:val="single" w:sz="12" w:space="0" w:color="auto"/>
              <w:right w:val="single" w:sz="12" w:space="0" w:color="auto"/>
            </w:tcBorders>
            <w:hideMark/>
          </w:tcPr>
          <w:p w14:paraId="209ED0A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فوق </w:t>
            </w:r>
            <w:proofErr w:type="gramStart"/>
            <w:r>
              <w:rPr>
                <w:rFonts w:asciiTheme="minorBidi" w:hAnsiTheme="minorBidi" w:cstheme="minorBidi"/>
                <w:b/>
                <w:bCs/>
                <w:color w:val="000000" w:themeColor="text1"/>
                <w:sz w:val="24"/>
                <w:szCs w:val="24"/>
                <w:rtl/>
              </w:rPr>
              <w:t>ال40</w:t>
            </w:r>
            <w:proofErr w:type="gramEnd"/>
          </w:p>
        </w:tc>
        <w:tc>
          <w:tcPr>
            <w:tcW w:w="839" w:type="pct"/>
            <w:tcBorders>
              <w:top w:val="single" w:sz="12" w:space="0" w:color="auto"/>
              <w:left w:val="single" w:sz="12" w:space="0" w:color="auto"/>
              <w:bottom w:val="single" w:sz="12" w:space="0" w:color="auto"/>
              <w:right w:val="single" w:sz="12" w:space="0" w:color="auto"/>
            </w:tcBorders>
            <w:hideMark/>
          </w:tcPr>
          <w:p w14:paraId="07B6D5E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فوق ال 50</w:t>
            </w:r>
          </w:p>
        </w:tc>
        <w:tc>
          <w:tcPr>
            <w:tcW w:w="353" w:type="pct"/>
            <w:tcBorders>
              <w:top w:val="single" w:sz="12" w:space="0" w:color="auto"/>
              <w:left w:val="single" w:sz="12" w:space="0" w:color="auto"/>
              <w:bottom w:val="single" w:sz="12" w:space="0" w:color="auto"/>
              <w:right w:val="single" w:sz="12" w:space="0" w:color="auto"/>
            </w:tcBorders>
            <w:hideMark/>
          </w:tcPr>
          <w:p w14:paraId="0C39E7B3"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6</w:t>
            </w:r>
          </w:p>
        </w:tc>
        <w:tc>
          <w:tcPr>
            <w:tcW w:w="1324" w:type="pct"/>
            <w:tcBorders>
              <w:top w:val="single" w:sz="12" w:space="0" w:color="auto"/>
              <w:left w:val="single" w:sz="12" w:space="0" w:color="auto"/>
              <w:bottom w:val="single" w:sz="12" w:space="0" w:color="auto"/>
              <w:right w:val="single" w:sz="12" w:space="0" w:color="auto"/>
            </w:tcBorders>
            <w:hideMark/>
          </w:tcPr>
          <w:p w14:paraId="247A888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عمر المتقدم</w:t>
            </w:r>
          </w:p>
        </w:tc>
        <w:tc>
          <w:tcPr>
            <w:tcW w:w="310" w:type="pct"/>
            <w:tcBorders>
              <w:top w:val="single" w:sz="12" w:space="0" w:color="auto"/>
              <w:left w:val="single" w:sz="12" w:space="0" w:color="auto"/>
              <w:bottom w:val="single" w:sz="12" w:space="0" w:color="auto"/>
              <w:right w:val="single" w:sz="12" w:space="0" w:color="auto"/>
            </w:tcBorders>
            <w:hideMark/>
          </w:tcPr>
          <w:p w14:paraId="0BD3ABD6"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1</w:t>
            </w:r>
          </w:p>
        </w:tc>
      </w:tr>
      <w:tr w:rsidR="00317270" w14:paraId="2AC508B5"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4315695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2778264C"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مؤهل جامعي</w:t>
            </w:r>
          </w:p>
        </w:tc>
        <w:tc>
          <w:tcPr>
            <w:tcW w:w="794" w:type="pct"/>
            <w:tcBorders>
              <w:top w:val="single" w:sz="12" w:space="0" w:color="auto"/>
              <w:left w:val="single" w:sz="12" w:space="0" w:color="auto"/>
              <w:bottom w:val="single" w:sz="12" w:space="0" w:color="auto"/>
              <w:right w:val="single" w:sz="12" w:space="0" w:color="auto"/>
            </w:tcBorders>
            <w:hideMark/>
          </w:tcPr>
          <w:p w14:paraId="476201B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المتوسط </w:t>
            </w:r>
            <w:proofErr w:type="gramStart"/>
            <w:r>
              <w:rPr>
                <w:rFonts w:asciiTheme="minorBidi" w:hAnsiTheme="minorBidi" w:cstheme="minorBidi"/>
                <w:b/>
                <w:bCs/>
                <w:color w:val="000000" w:themeColor="text1"/>
                <w:sz w:val="24"/>
                <w:szCs w:val="24"/>
                <w:rtl/>
              </w:rPr>
              <w:t xml:space="preserve">و </w:t>
            </w:r>
            <w:proofErr w:type="spellStart"/>
            <w:r>
              <w:rPr>
                <w:rFonts w:asciiTheme="minorBidi" w:hAnsiTheme="minorBidi" w:cstheme="minorBidi"/>
                <w:b/>
                <w:bCs/>
                <w:color w:val="000000" w:themeColor="text1"/>
                <w:sz w:val="24"/>
                <w:szCs w:val="24"/>
                <w:rtl/>
              </w:rPr>
              <w:t>ماقبله</w:t>
            </w:r>
            <w:proofErr w:type="spellEnd"/>
            <w:proofErr w:type="gramEnd"/>
          </w:p>
        </w:tc>
        <w:tc>
          <w:tcPr>
            <w:tcW w:w="839" w:type="pct"/>
            <w:tcBorders>
              <w:top w:val="single" w:sz="12" w:space="0" w:color="auto"/>
              <w:left w:val="single" w:sz="12" w:space="0" w:color="auto"/>
              <w:bottom w:val="single" w:sz="12" w:space="0" w:color="auto"/>
              <w:right w:val="single" w:sz="12" w:space="0" w:color="auto"/>
            </w:tcBorders>
            <w:hideMark/>
          </w:tcPr>
          <w:p w14:paraId="15E85D4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بدون مؤهل</w:t>
            </w:r>
          </w:p>
        </w:tc>
        <w:tc>
          <w:tcPr>
            <w:tcW w:w="353" w:type="pct"/>
            <w:tcBorders>
              <w:top w:val="single" w:sz="12" w:space="0" w:color="auto"/>
              <w:left w:val="single" w:sz="12" w:space="0" w:color="auto"/>
              <w:bottom w:val="single" w:sz="12" w:space="0" w:color="auto"/>
              <w:right w:val="single" w:sz="12" w:space="0" w:color="auto"/>
            </w:tcBorders>
            <w:hideMark/>
          </w:tcPr>
          <w:p w14:paraId="0E4EAB62"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6</w:t>
            </w:r>
          </w:p>
        </w:tc>
        <w:tc>
          <w:tcPr>
            <w:tcW w:w="1324" w:type="pct"/>
            <w:tcBorders>
              <w:top w:val="single" w:sz="12" w:space="0" w:color="auto"/>
              <w:left w:val="single" w:sz="12" w:space="0" w:color="auto"/>
              <w:bottom w:val="single" w:sz="12" w:space="0" w:color="auto"/>
              <w:right w:val="single" w:sz="12" w:space="0" w:color="auto"/>
            </w:tcBorders>
            <w:hideMark/>
          </w:tcPr>
          <w:p w14:paraId="7B11927C"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المؤهل الدراسي </w:t>
            </w:r>
          </w:p>
        </w:tc>
        <w:tc>
          <w:tcPr>
            <w:tcW w:w="310" w:type="pct"/>
            <w:tcBorders>
              <w:top w:val="single" w:sz="12" w:space="0" w:color="auto"/>
              <w:left w:val="single" w:sz="12" w:space="0" w:color="auto"/>
              <w:bottom w:val="single" w:sz="12" w:space="0" w:color="auto"/>
              <w:right w:val="single" w:sz="12" w:space="0" w:color="auto"/>
            </w:tcBorders>
            <w:hideMark/>
          </w:tcPr>
          <w:p w14:paraId="6C2D8E9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2</w:t>
            </w:r>
          </w:p>
        </w:tc>
      </w:tr>
      <w:tr w:rsidR="00317270" w14:paraId="70252F79" w14:textId="77777777" w:rsidTr="00AF3351">
        <w:trPr>
          <w:trHeight w:val="255"/>
          <w:jc w:val="center"/>
        </w:trPr>
        <w:tc>
          <w:tcPr>
            <w:tcW w:w="669" w:type="pct"/>
            <w:tcBorders>
              <w:top w:val="single" w:sz="12" w:space="0" w:color="auto"/>
              <w:left w:val="single" w:sz="12" w:space="0" w:color="auto"/>
              <w:bottom w:val="single" w:sz="12" w:space="0" w:color="auto"/>
              <w:right w:val="single" w:sz="12" w:space="0" w:color="auto"/>
            </w:tcBorders>
          </w:tcPr>
          <w:p w14:paraId="63EBE25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6B57149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عالية</w:t>
            </w:r>
          </w:p>
        </w:tc>
        <w:tc>
          <w:tcPr>
            <w:tcW w:w="794" w:type="pct"/>
            <w:tcBorders>
              <w:top w:val="single" w:sz="12" w:space="0" w:color="auto"/>
              <w:left w:val="single" w:sz="12" w:space="0" w:color="auto"/>
              <w:bottom w:val="single" w:sz="12" w:space="0" w:color="auto"/>
              <w:right w:val="single" w:sz="12" w:space="0" w:color="auto"/>
            </w:tcBorders>
            <w:hideMark/>
          </w:tcPr>
          <w:p w14:paraId="06BE082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متوسطة</w:t>
            </w:r>
          </w:p>
        </w:tc>
        <w:tc>
          <w:tcPr>
            <w:tcW w:w="839" w:type="pct"/>
            <w:tcBorders>
              <w:top w:val="single" w:sz="12" w:space="0" w:color="auto"/>
              <w:left w:val="single" w:sz="12" w:space="0" w:color="auto"/>
              <w:bottom w:val="single" w:sz="12" w:space="0" w:color="auto"/>
              <w:right w:val="single" w:sz="12" w:space="0" w:color="auto"/>
            </w:tcBorders>
            <w:hideMark/>
          </w:tcPr>
          <w:p w14:paraId="434A85AC"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دون المتوسط</w:t>
            </w:r>
          </w:p>
        </w:tc>
        <w:tc>
          <w:tcPr>
            <w:tcW w:w="353" w:type="pct"/>
            <w:tcBorders>
              <w:top w:val="single" w:sz="12" w:space="0" w:color="auto"/>
              <w:left w:val="single" w:sz="12" w:space="0" w:color="auto"/>
              <w:bottom w:val="single" w:sz="12" w:space="0" w:color="auto"/>
              <w:right w:val="single" w:sz="12" w:space="0" w:color="auto"/>
            </w:tcBorders>
            <w:hideMark/>
          </w:tcPr>
          <w:p w14:paraId="1CF6ED5B"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10</w:t>
            </w:r>
          </w:p>
        </w:tc>
        <w:tc>
          <w:tcPr>
            <w:tcW w:w="1324" w:type="pct"/>
            <w:tcBorders>
              <w:top w:val="single" w:sz="12" w:space="0" w:color="auto"/>
              <w:left w:val="single" w:sz="12" w:space="0" w:color="auto"/>
              <w:bottom w:val="single" w:sz="12" w:space="0" w:color="auto"/>
              <w:right w:val="single" w:sz="12" w:space="0" w:color="auto"/>
            </w:tcBorders>
            <w:hideMark/>
          </w:tcPr>
          <w:p w14:paraId="47FC75A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الخبرة العملية </w:t>
            </w:r>
          </w:p>
        </w:tc>
        <w:tc>
          <w:tcPr>
            <w:tcW w:w="310" w:type="pct"/>
            <w:tcBorders>
              <w:top w:val="single" w:sz="12" w:space="0" w:color="auto"/>
              <w:left w:val="single" w:sz="12" w:space="0" w:color="auto"/>
              <w:bottom w:val="single" w:sz="12" w:space="0" w:color="auto"/>
              <w:right w:val="single" w:sz="12" w:space="0" w:color="auto"/>
            </w:tcBorders>
            <w:hideMark/>
          </w:tcPr>
          <w:p w14:paraId="3B3B61D6"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3</w:t>
            </w:r>
          </w:p>
        </w:tc>
      </w:tr>
      <w:tr w:rsidR="00317270" w14:paraId="2E02F7B6"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5D9B21E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237078F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عالي</w:t>
            </w:r>
          </w:p>
        </w:tc>
        <w:tc>
          <w:tcPr>
            <w:tcW w:w="794" w:type="pct"/>
            <w:tcBorders>
              <w:top w:val="single" w:sz="12" w:space="0" w:color="auto"/>
              <w:left w:val="single" w:sz="12" w:space="0" w:color="auto"/>
              <w:bottom w:val="single" w:sz="12" w:space="0" w:color="auto"/>
              <w:right w:val="single" w:sz="12" w:space="0" w:color="auto"/>
            </w:tcBorders>
            <w:hideMark/>
          </w:tcPr>
          <w:p w14:paraId="2CDD00E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متوسط</w:t>
            </w:r>
          </w:p>
        </w:tc>
        <w:tc>
          <w:tcPr>
            <w:tcW w:w="839" w:type="pct"/>
            <w:tcBorders>
              <w:top w:val="single" w:sz="12" w:space="0" w:color="auto"/>
              <w:left w:val="single" w:sz="12" w:space="0" w:color="auto"/>
              <w:bottom w:val="single" w:sz="12" w:space="0" w:color="auto"/>
              <w:right w:val="single" w:sz="12" w:space="0" w:color="auto"/>
            </w:tcBorders>
            <w:hideMark/>
          </w:tcPr>
          <w:p w14:paraId="35789D1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ضعيف </w:t>
            </w:r>
          </w:p>
        </w:tc>
        <w:tc>
          <w:tcPr>
            <w:tcW w:w="353" w:type="pct"/>
            <w:tcBorders>
              <w:top w:val="single" w:sz="12" w:space="0" w:color="auto"/>
              <w:left w:val="single" w:sz="12" w:space="0" w:color="auto"/>
              <w:bottom w:val="single" w:sz="12" w:space="0" w:color="auto"/>
              <w:right w:val="single" w:sz="12" w:space="0" w:color="auto"/>
            </w:tcBorders>
            <w:hideMark/>
          </w:tcPr>
          <w:p w14:paraId="6F2E9EBE"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8</w:t>
            </w:r>
          </w:p>
        </w:tc>
        <w:tc>
          <w:tcPr>
            <w:tcW w:w="1324" w:type="pct"/>
            <w:tcBorders>
              <w:top w:val="single" w:sz="12" w:space="0" w:color="auto"/>
              <w:left w:val="single" w:sz="12" w:space="0" w:color="auto"/>
              <w:bottom w:val="single" w:sz="12" w:space="0" w:color="auto"/>
              <w:right w:val="single" w:sz="12" w:space="0" w:color="auto"/>
            </w:tcBorders>
            <w:hideMark/>
          </w:tcPr>
          <w:p w14:paraId="6A8CCBB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مدى الاحتياج</w:t>
            </w:r>
          </w:p>
        </w:tc>
        <w:tc>
          <w:tcPr>
            <w:tcW w:w="310" w:type="pct"/>
            <w:tcBorders>
              <w:top w:val="single" w:sz="12" w:space="0" w:color="auto"/>
              <w:left w:val="single" w:sz="12" w:space="0" w:color="auto"/>
              <w:bottom w:val="single" w:sz="12" w:space="0" w:color="auto"/>
              <w:right w:val="single" w:sz="12" w:space="0" w:color="auto"/>
            </w:tcBorders>
            <w:hideMark/>
          </w:tcPr>
          <w:p w14:paraId="3671277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4</w:t>
            </w:r>
          </w:p>
        </w:tc>
      </w:tr>
      <w:tr w:rsidR="00317270" w14:paraId="1E2C1AB8"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42E5DCE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70%</w:t>
            </w:r>
          </w:p>
        </w:tc>
        <w:tc>
          <w:tcPr>
            <w:tcW w:w="711" w:type="pct"/>
            <w:tcBorders>
              <w:top w:val="single" w:sz="12" w:space="0" w:color="auto"/>
              <w:left w:val="single" w:sz="12" w:space="0" w:color="auto"/>
              <w:bottom w:val="single" w:sz="12" w:space="0" w:color="auto"/>
              <w:right w:val="single" w:sz="12" w:space="0" w:color="auto"/>
            </w:tcBorders>
            <w:hideMark/>
          </w:tcPr>
          <w:p w14:paraId="0758775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أعزب</w:t>
            </w:r>
          </w:p>
        </w:tc>
        <w:tc>
          <w:tcPr>
            <w:tcW w:w="794" w:type="pct"/>
            <w:tcBorders>
              <w:top w:val="single" w:sz="12" w:space="0" w:color="auto"/>
              <w:left w:val="single" w:sz="12" w:space="0" w:color="auto"/>
              <w:bottom w:val="single" w:sz="12" w:space="0" w:color="auto"/>
              <w:right w:val="single" w:sz="12" w:space="0" w:color="auto"/>
            </w:tcBorders>
            <w:hideMark/>
          </w:tcPr>
          <w:p w14:paraId="67E6196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متزوج</w:t>
            </w:r>
          </w:p>
        </w:tc>
        <w:tc>
          <w:tcPr>
            <w:tcW w:w="839" w:type="pct"/>
            <w:tcBorders>
              <w:top w:val="single" w:sz="12" w:space="0" w:color="auto"/>
              <w:left w:val="single" w:sz="12" w:space="0" w:color="auto"/>
              <w:bottom w:val="single" w:sz="12" w:space="0" w:color="auto"/>
              <w:right w:val="single" w:sz="12" w:space="0" w:color="auto"/>
            </w:tcBorders>
            <w:hideMark/>
          </w:tcPr>
          <w:p w14:paraId="01690FA9"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اخرى</w:t>
            </w:r>
          </w:p>
        </w:tc>
        <w:tc>
          <w:tcPr>
            <w:tcW w:w="353" w:type="pct"/>
            <w:tcBorders>
              <w:top w:val="single" w:sz="12" w:space="0" w:color="auto"/>
              <w:left w:val="single" w:sz="12" w:space="0" w:color="auto"/>
              <w:bottom w:val="single" w:sz="12" w:space="0" w:color="auto"/>
              <w:right w:val="single" w:sz="12" w:space="0" w:color="auto"/>
            </w:tcBorders>
            <w:hideMark/>
          </w:tcPr>
          <w:p w14:paraId="368A8350"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5</w:t>
            </w:r>
          </w:p>
        </w:tc>
        <w:tc>
          <w:tcPr>
            <w:tcW w:w="1324" w:type="pct"/>
            <w:tcBorders>
              <w:top w:val="single" w:sz="12" w:space="0" w:color="auto"/>
              <w:left w:val="single" w:sz="12" w:space="0" w:color="auto"/>
              <w:bottom w:val="single" w:sz="12" w:space="0" w:color="auto"/>
              <w:right w:val="single" w:sz="12" w:space="0" w:color="auto"/>
            </w:tcBorders>
            <w:hideMark/>
          </w:tcPr>
          <w:p w14:paraId="7ADC6163"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الحالة الاجتماعية</w:t>
            </w:r>
          </w:p>
        </w:tc>
        <w:tc>
          <w:tcPr>
            <w:tcW w:w="310" w:type="pct"/>
            <w:tcBorders>
              <w:top w:val="single" w:sz="12" w:space="0" w:color="auto"/>
              <w:left w:val="single" w:sz="12" w:space="0" w:color="auto"/>
              <w:bottom w:val="single" w:sz="12" w:space="0" w:color="auto"/>
              <w:right w:val="single" w:sz="12" w:space="0" w:color="auto"/>
            </w:tcBorders>
            <w:hideMark/>
          </w:tcPr>
          <w:p w14:paraId="739109A6"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5</w:t>
            </w:r>
          </w:p>
        </w:tc>
      </w:tr>
      <w:tr w:rsidR="00317270" w14:paraId="74BADF1B"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1D09D099"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1C944990"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 xml:space="preserve">6 </w:t>
            </w:r>
            <w:r>
              <w:rPr>
                <w:rFonts w:asciiTheme="minorBidi" w:hAnsiTheme="minorBidi" w:cstheme="minorBidi"/>
                <w:b/>
                <w:bCs/>
                <w:color w:val="000000" w:themeColor="text1"/>
                <w:sz w:val="24"/>
                <w:szCs w:val="24"/>
                <w:rtl/>
              </w:rPr>
              <w:t>فأكثر</w:t>
            </w:r>
          </w:p>
        </w:tc>
        <w:tc>
          <w:tcPr>
            <w:tcW w:w="794" w:type="pct"/>
            <w:tcBorders>
              <w:top w:val="single" w:sz="12" w:space="0" w:color="auto"/>
              <w:left w:val="single" w:sz="12" w:space="0" w:color="auto"/>
              <w:bottom w:val="single" w:sz="12" w:space="0" w:color="auto"/>
              <w:right w:val="single" w:sz="12" w:space="0" w:color="auto"/>
            </w:tcBorders>
            <w:hideMark/>
          </w:tcPr>
          <w:p w14:paraId="7FD6D3D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 3: 5</w:t>
            </w:r>
          </w:p>
        </w:tc>
        <w:tc>
          <w:tcPr>
            <w:tcW w:w="839" w:type="pct"/>
            <w:tcBorders>
              <w:top w:val="single" w:sz="12" w:space="0" w:color="auto"/>
              <w:left w:val="single" w:sz="12" w:space="0" w:color="auto"/>
              <w:bottom w:val="single" w:sz="12" w:space="0" w:color="auto"/>
              <w:right w:val="single" w:sz="12" w:space="0" w:color="auto"/>
            </w:tcBorders>
            <w:hideMark/>
          </w:tcPr>
          <w:p w14:paraId="6F8966E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اقل من 3</w:t>
            </w:r>
          </w:p>
        </w:tc>
        <w:tc>
          <w:tcPr>
            <w:tcW w:w="353" w:type="pct"/>
            <w:tcBorders>
              <w:top w:val="single" w:sz="12" w:space="0" w:color="auto"/>
              <w:left w:val="single" w:sz="12" w:space="0" w:color="auto"/>
              <w:bottom w:val="single" w:sz="12" w:space="0" w:color="auto"/>
              <w:right w:val="single" w:sz="12" w:space="0" w:color="auto"/>
            </w:tcBorders>
            <w:hideMark/>
          </w:tcPr>
          <w:p w14:paraId="053D5B34"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8</w:t>
            </w:r>
          </w:p>
        </w:tc>
        <w:tc>
          <w:tcPr>
            <w:tcW w:w="1324" w:type="pct"/>
            <w:tcBorders>
              <w:top w:val="single" w:sz="12" w:space="0" w:color="auto"/>
              <w:left w:val="single" w:sz="12" w:space="0" w:color="auto"/>
              <w:bottom w:val="single" w:sz="12" w:space="0" w:color="auto"/>
              <w:right w:val="single" w:sz="12" w:space="0" w:color="auto"/>
            </w:tcBorders>
            <w:hideMark/>
          </w:tcPr>
          <w:p w14:paraId="1DE07EA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عدد الافراد المعالين(شركاء)</w:t>
            </w:r>
          </w:p>
        </w:tc>
        <w:tc>
          <w:tcPr>
            <w:tcW w:w="310" w:type="pct"/>
            <w:tcBorders>
              <w:top w:val="single" w:sz="12" w:space="0" w:color="auto"/>
              <w:left w:val="single" w:sz="12" w:space="0" w:color="auto"/>
              <w:bottom w:val="single" w:sz="12" w:space="0" w:color="auto"/>
              <w:right w:val="single" w:sz="12" w:space="0" w:color="auto"/>
            </w:tcBorders>
            <w:hideMark/>
          </w:tcPr>
          <w:p w14:paraId="4868BA2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6</w:t>
            </w:r>
          </w:p>
        </w:tc>
      </w:tr>
      <w:tr w:rsidR="00317270" w14:paraId="72FB5A33" w14:textId="77777777" w:rsidTr="00AF3351">
        <w:trPr>
          <w:trHeight w:val="263"/>
          <w:jc w:val="center"/>
        </w:trPr>
        <w:tc>
          <w:tcPr>
            <w:tcW w:w="669" w:type="pct"/>
            <w:tcBorders>
              <w:top w:val="single" w:sz="12" w:space="0" w:color="auto"/>
              <w:left w:val="single" w:sz="12" w:space="0" w:color="auto"/>
              <w:bottom w:val="single" w:sz="12" w:space="0" w:color="auto"/>
              <w:right w:val="single" w:sz="12" w:space="0" w:color="auto"/>
            </w:tcBorders>
          </w:tcPr>
          <w:p w14:paraId="400E06B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7523A61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 لا يوجد </w:t>
            </w:r>
          </w:p>
        </w:tc>
        <w:tc>
          <w:tcPr>
            <w:tcW w:w="794" w:type="pct"/>
            <w:tcBorders>
              <w:top w:val="single" w:sz="12" w:space="0" w:color="auto"/>
              <w:left w:val="single" w:sz="12" w:space="0" w:color="auto"/>
              <w:bottom w:val="single" w:sz="12" w:space="0" w:color="auto"/>
              <w:right w:val="single" w:sz="12" w:space="0" w:color="auto"/>
            </w:tcBorders>
            <w:hideMark/>
          </w:tcPr>
          <w:p w14:paraId="73A8A35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غير مستقر</w:t>
            </w:r>
          </w:p>
        </w:tc>
        <w:tc>
          <w:tcPr>
            <w:tcW w:w="839" w:type="pct"/>
            <w:tcBorders>
              <w:top w:val="single" w:sz="12" w:space="0" w:color="auto"/>
              <w:left w:val="single" w:sz="12" w:space="0" w:color="auto"/>
              <w:bottom w:val="single" w:sz="12" w:space="0" w:color="auto"/>
              <w:right w:val="single" w:sz="12" w:space="0" w:color="auto"/>
            </w:tcBorders>
            <w:hideMark/>
          </w:tcPr>
          <w:p w14:paraId="2790184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مستقر</w:t>
            </w:r>
          </w:p>
        </w:tc>
        <w:tc>
          <w:tcPr>
            <w:tcW w:w="353" w:type="pct"/>
            <w:tcBorders>
              <w:top w:val="single" w:sz="12" w:space="0" w:color="auto"/>
              <w:left w:val="single" w:sz="12" w:space="0" w:color="auto"/>
              <w:bottom w:val="single" w:sz="12" w:space="0" w:color="auto"/>
              <w:right w:val="single" w:sz="12" w:space="0" w:color="auto"/>
            </w:tcBorders>
            <w:hideMark/>
          </w:tcPr>
          <w:p w14:paraId="5E012301"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Pr>
            </w:pPr>
            <w:r>
              <w:rPr>
                <w:rFonts w:asciiTheme="minorBidi" w:hAnsiTheme="minorBidi" w:cstheme="minorBidi"/>
                <w:color w:val="000000" w:themeColor="text1"/>
                <w:sz w:val="24"/>
                <w:szCs w:val="24"/>
              </w:rPr>
              <w:t>8</w:t>
            </w:r>
          </w:p>
        </w:tc>
        <w:tc>
          <w:tcPr>
            <w:tcW w:w="1324" w:type="pct"/>
            <w:tcBorders>
              <w:top w:val="single" w:sz="12" w:space="0" w:color="auto"/>
              <w:left w:val="single" w:sz="12" w:space="0" w:color="auto"/>
              <w:bottom w:val="single" w:sz="12" w:space="0" w:color="auto"/>
              <w:right w:val="single" w:sz="12" w:space="0" w:color="auto"/>
            </w:tcBorders>
            <w:hideMark/>
          </w:tcPr>
          <w:p w14:paraId="6CA8BFD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عمل الزوج/ الزوجة</w:t>
            </w:r>
          </w:p>
        </w:tc>
        <w:tc>
          <w:tcPr>
            <w:tcW w:w="310" w:type="pct"/>
            <w:tcBorders>
              <w:top w:val="single" w:sz="12" w:space="0" w:color="auto"/>
              <w:left w:val="single" w:sz="12" w:space="0" w:color="auto"/>
              <w:bottom w:val="single" w:sz="12" w:space="0" w:color="auto"/>
              <w:right w:val="single" w:sz="12" w:space="0" w:color="auto"/>
            </w:tcBorders>
            <w:hideMark/>
          </w:tcPr>
          <w:p w14:paraId="20D3A8B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7</w:t>
            </w:r>
          </w:p>
        </w:tc>
      </w:tr>
      <w:tr w:rsidR="00317270" w14:paraId="3E298ED9"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2FC056C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00CEF57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جيده</w:t>
            </w:r>
          </w:p>
        </w:tc>
        <w:tc>
          <w:tcPr>
            <w:tcW w:w="794" w:type="pct"/>
            <w:tcBorders>
              <w:top w:val="single" w:sz="12" w:space="0" w:color="auto"/>
              <w:left w:val="single" w:sz="12" w:space="0" w:color="auto"/>
              <w:bottom w:val="single" w:sz="12" w:space="0" w:color="auto"/>
              <w:right w:val="single" w:sz="12" w:space="0" w:color="auto"/>
            </w:tcBorders>
            <w:hideMark/>
          </w:tcPr>
          <w:p w14:paraId="1EAC1E9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متوسطة</w:t>
            </w:r>
          </w:p>
        </w:tc>
        <w:tc>
          <w:tcPr>
            <w:tcW w:w="839" w:type="pct"/>
            <w:tcBorders>
              <w:top w:val="single" w:sz="12" w:space="0" w:color="auto"/>
              <w:left w:val="single" w:sz="12" w:space="0" w:color="auto"/>
              <w:bottom w:val="single" w:sz="12" w:space="0" w:color="auto"/>
              <w:right w:val="single" w:sz="12" w:space="0" w:color="auto"/>
            </w:tcBorders>
            <w:hideMark/>
          </w:tcPr>
          <w:p w14:paraId="4C1E557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ضعيفة</w:t>
            </w:r>
          </w:p>
        </w:tc>
        <w:tc>
          <w:tcPr>
            <w:tcW w:w="353" w:type="pct"/>
            <w:tcBorders>
              <w:top w:val="single" w:sz="12" w:space="0" w:color="auto"/>
              <w:left w:val="single" w:sz="12" w:space="0" w:color="auto"/>
              <w:bottom w:val="single" w:sz="12" w:space="0" w:color="auto"/>
              <w:right w:val="single" w:sz="12" w:space="0" w:color="auto"/>
            </w:tcBorders>
            <w:hideMark/>
          </w:tcPr>
          <w:p w14:paraId="42C13D3D" w14:textId="77777777" w:rsidR="00317270" w:rsidRDefault="00317270" w:rsidP="00AF3351">
            <w:pPr>
              <w:autoSpaceDE w:val="0"/>
              <w:autoSpaceDN w:val="0"/>
              <w:bidi/>
              <w:adjustRightInd w:val="0"/>
              <w:spacing w:after="0" w:line="240" w:lineRule="auto"/>
              <w:jc w:val="center"/>
              <w:rPr>
                <w:rFonts w:asciiTheme="minorBidi" w:hAnsiTheme="minorBidi" w:cstheme="minorBidi"/>
                <w:color w:val="000000" w:themeColor="text1"/>
                <w:sz w:val="24"/>
                <w:szCs w:val="24"/>
                <w:rtl/>
              </w:rPr>
            </w:pPr>
            <w:r>
              <w:rPr>
                <w:rFonts w:asciiTheme="minorBidi" w:hAnsiTheme="minorBidi" w:cstheme="minorBidi"/>
                <w:color w:val="000000" w:themeColor="text1"/>
                <w:sz w:val="24"/>
                <w:szCs w:val="24"/>
              </w:rPr>
              <w:t>9</w:t>
            </w:r>
          </w:p>
        </w:tc>
        <w:tc>
          <w:tcPr>
            <w:tcW w:w="1324" w:type="pct"/>
            <w:tcBorders>
              <w:top w:val="single" w:sz="12" w:space="0" w:color="auto"/>
              <w:left w:val="single" w:sz="12" w:space="0" w:color="auto"/>
              <w:bottom w:val="single" w:sz="12" w:space="0" w:color="auto"/>
              <w:right w:val="single" w:sz="12" w:space="0" w:color="auto"/>
            </w:tcBorders>
            <w:hideMark/>
          </w:tcPr>
          <w:p w14:paraId="0A571326"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جهة التزكية </w:t>
            </w:r>
          </w:p>
        </w:tc>
        <w:tc>
          <w:tcPr>
            <w:tcW w:w="310" w:type="pct"/>
            <w:tcBorders>
              <w:top w:val="single" w:sz="12" w:space="0" w:color="auto"/>
              <w:left w:val="single" w:sz="12" w:space="0" w:color="auto"/>
              <w:bottom w:val="single" w:sz="12" w:space="0" w:color="auto"/>
              <w:right w:val="single" w:sz="12" w:space="0" w:color="auto"/>
            </w:tcBorders>
            <w:hideMark/>
          </w:tcPr>
          <w:p w14:paraId="49863EF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8</w:t>
            </w:r>
          </w:p>
        </w:tc>
      </w:tr>
      <w:tr w:rsidR="00317270" w14:paraId="00D3CDCD"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shd w:val="clear" w:color="auto" w:fill="FFFF00"/>
          </w:tcPr>
          <w:p w14:paraId="5B59F8D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p>
        </w:tc>
        <w:tc>
          <w:tcPr>
            <w:tcW w:w="4331" w:type="pct"/>
            <w:gridSpan w:val="6"/>
            <w:tcBorders>
              <w:top w:val="single" w:sz="12" w:space="0" w:color="auto"/>
              <w:left w:val="single" w:sz="12" w:space="0" w:color="auto"/>
              <w:bottom w:val="single" w:sz="12" w:space="0" w:color="auto"/>
              <w:right w:val="single" w:sz="12" w:space="0" w:color="auto"/>
            </w:tcBorders>
            <w:shd w:val="clear" w:color="auto" w:fill="FFFFFF" w:themeFill="background1"/>
          </w:tcPr>
          <w:p w14:paraId="25AD34EA" w14:textId="77777777" w:rsidR="00317270" w:rsidRDefault="00317270" w:rsidP="00AF3351">
            <w:pPr>
              <w:autoSpaceDE w:val="0"/>
              <w:autoSpaceDN w:val="0"/>
              <w:bidi/>
              <w:adjustRightInd w:val="0"/>
              <w:spacing w:after="0" w:line="240" w:lineRule="auto"/>
              <w:rPr>
                <w:rFonts w:asciiTheme="minorBidi" w:hAnsiTheme="minorBidi" w:cstheme="minorBidi"/>
                <w:color w:val="000000" w:themeColor="text1"/>
                <w:sz w:val="24"/>
                <w:szCs w:val="24"/>
              </w:rPr>
            </w:pPr>
          </w:p>
        </w:tc>
      </w:tr>
      <w:tr w:rsidR="00317270" w14:paraId="64E55FC8" w14:textId="77777777" w:rsidTr="00AF3351">
        <w:trPr>
          <w:trHeight w:val="433"/>
          <w:jc w:val="center"/>
        </w:trPr>
        <w:tc>
          <w:tcPr>
            <w:tcW w:w="5000" w:type="pct"/>
            <w:gridSpan w:val="7"/>
            <w:tcBorders>
              <w:top w:val="single" w:sz="12" w:space="0" w:color="auto"/>
              <w:left w:val="single" w:sz="12" w:space="0" w:color="auto"/>
              <w:bottom w:val="single" w:sz="12" w:space="0" w:color="auto"/>
              <w:right w:val="single" w:sz="12" w:space="0" w:color="auto"/>
            </w:tcBorders>
            <w:hideMark/>
          </w:tcPr>
          <w:p w14:paraId="588AEE50"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32"/>
                <w:szCs w:val="32"/>
                <w:rtl/>
              </w:rPr>
            </w:pPr>
            <w:r>
              <w:rPr>
                <w:rFonts w:asciiTheme="minorBidi" w:hAnsiTheme="minorBidi" w:cstheme="minorBidi"/>
                <w:b/>
                <w:bCs/>
                <w:color w:val="000000" w:themeColor="text1"/>
                <w:sz w:val="24"/>
                <w:szCs w:val="24"/>
                <w:rtl/>
              </w:rPr>
              <w:t>بيانات المشروع 40 درجة</w:t>
            </w:r>
          </w:p>
        </w:tc>
      </w:tr>
      <w:tr w:rsidR="00317270" w14:paraId="568901E1"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4E98767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hint="cs"/>
                <w:b/>
                <w:bCs/>
                <w:color w:val="000000" w:themeColor="text1"/>
                <w:sz w:val="24"/>
                <w:szCs w:val="24"/>
                <w:rtl/>
              </w:rPr>
              <w:t>70%</w:t>
            </w:r>
          </w:p>
        </w:tc>
        <w:tc>
          <w:tcPr>
            <w:tcW w:w="711" w:type="pct"/>
            <w:tcBorders>
              <w:top w:val="single" w:sz="12" w:space="0" w:color="auto"/>
              <w:left w:val="single" w:sz="12" w:space="0" w:color="auto"/>
              <w:bottom w:val="single" w:sz="12" w:space="0" w:color="auto"/>
              <w:right w:val="single" w:sz="12" w:space="0" w:color="auto"/>
            </w:tcBorders>
            <w:hideMark/>
          </w:tcPr>
          <w:p w14:paraId="4A0581E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صناعي</w:t>
            </w:r>
          </w:p>
        </w:tc>
        <w:tc>
          <w:tcPr>
            <w:tcW w:w="794" w:type="pct"/>
            <w:tcBorders>
              <w:top w:val="single" w:sz="12" w:space="0" w:color="auto"/>
              <w:left w:val="single" w:sz="12" w:space="0" w:color="auto"/>
              <w:bottom w:val="single" w:sz="12" w:space="0" w:color="auto"/>
              <w:right w:val="single" w:sz="12" w:space="0" w:color="auto"/>
            </w:tcBorders>
            <w:hideMark/>
          </w:tcPr>
          <w:p w14:paraId="5055707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تجاري </w:t>
            </w:r>
          </w:p>
        </w:tc>
        <w:tc>
          <w:tcPr>
            <w:tcW w:w="839" w:type="pct"/>
            <w:tcBorders>
              <w:top w:val="single" w:sz="12" w:space="0" w:color="auto"/>
              <w:left w:val="single" w:sz="12" w:space="0" w:color="auto"/>
              <w:bottom w:val="single" w:sz="12" w:space="0" w:color="auto"/>
              <w:right w:val="single" w:sz="12" w:space="0" w:color="auto"/>
            </w:tcBorders>
            <w:hideMark/>
          </w:tcPr>
          <w:p w14:paraId="78C8F84B" w14:textId="77777777" w:rsidR="00317270" w:rsidRDefault="00317270" w:rsidP="00AF3351">
            <w:pPr>
              <w:tabs>
                <w:tab w:val="left" w:pos="483"/>
                <w:tab w:val="center" w:pos="746"/>
              </w:tabs>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خدمي</w:t>
            </w:r>
          </w:p>
        </w:tc>
        <w:tc>
          <w:tcPr>
            <w:tcW w:w="353" w:type="pct"/>
            <w:tcBorders>
              <w:top w:val="single" w:sz="12" w:space="0" w:color="auto"/>
              <w:left w:val="single" w:sz="12" w:space="0" w:color="auto"/>
              <w:bottom w:val="single" w:sz="12" w:space="0" w:color="auto"/>
              <w:right w:val="single" w:sz="12" w:space="0" w:color="auto"/>
            </w:tcBorders>
            <w:hideMark/>
          </w:tcPr>
          <w:p w14:paraId="50EA5EB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10</w:t>
            </w:r>
          </w:p>
        </w:tc>
        <w:tc>
          <w:tcPr>
            <w:tcW w:w="1324" w:type="pct"/>
            <w:tcBorders>
              <w:top w:val="single" w:sz="12" w:space="0" w:color="auto"/>
              <w:left w:val="single" w:sz="12" w:space="0" w:color="auto"/>
              <w:bottom w:val="single" w:sz="12" w:space="0" w:color="auto"/>
              <w:right w:val="single" w:sz="12" w:space="0" w:color="auto"/>
            </w:tcBorders>
            <w:hideMark/>
          </w:tcPr>
          <w:p w14:paraId="4A415E7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طبيعة المشروع</w:t>
            </w:r>
          </w:p>
        </w:tc>
        <w:tc>
          <w:tcPr>
            <w:tcW w:w="310" w:type="pct"/>
            <w:tcBorders>
              <w:top w:val="single" w:sz="12" w:space="0" w:color="auto"/>
              <w:left w:val="single" w:sz="12" w:space="0" w:color="auto"/>
              <w:bottom w:val="single" w:sz="12" w:space="0" w:color="auto"/>
              <w:right w:val="single" w:sz="12" w:space="0" w:color="auto"/>
            </w:tcBorders>
            <w:hideMark/>
          </w:tcPr>
          <w:p w14:paraId="48D2B57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1</w:t>
            </w:r>
          </w:p>
        </w:tc>
      </w:tr>
      <w:tr w:rsidR="00317270" w14:paraId="4ED54252"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6119F88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3C60C43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جيد جدا</w:t>
            </w:r>
          </w:p>
        </w:tc>
        <w:tc>
          <w:tcPr>
            <w:tcW w:w="794" w:type="pct"/>
            <w:tcBorders>
              <w:top w:val="single" w:sz="12" w:space="0" w:color="auto"/>
              <w:left w:val="single" w:sz="12" w:space="0" w:color="auto"/>
              <w:bottom w:val="single" w:sz="12" w:space="0" w:color="auto"/>
              <w:right w:val="single" w:sz="12" w:space="0" w:color="auto"/>
            </w:tcBorders>
            <w:hideMark/>
          </w:tcPr>
          <w:p w14:paraId="6755268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جيد</w:t>
            </w:r>
          </w:p>
        </w:tc>
        <w:tc>
          <w:tcPr>
            <w:tcW w:w="839" w:type="pct"/>
            <w:tcBorders>
              <w:top w:val="single" w:sz="12" w:space="0" w:color="auto"/>
              <w:left w:val="single" w:sz="12" w:space="0" w:color="auto"/>
              <w:bottom w:val="single" w:sz="12" w:space="0" w:color="auto"/>
              <w:right w:val="single" w:sz="12" w:space="0" w:color="auto"/>
            </w:tcBorders>
            <w:hideMark/>
          </w:tcPr>
          <w:p w14:paraId="48B42F7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مقبول</w:t>
            </w:r>
          </w:p>
        </w:tc>
        <w:tc>
          <w:tcPr>
            <w:tcW w:w="353" w:type="pct"/>
            <w:tcBorders>
              <w:top w:val="single" w:sz="12" w:space="0" w:color="auto"/>
              <w:left w:val="single" w:sz="12" w:space="0" w:color="auto"/>
              <w:bottom w:val="single" w:sz="12" w:space="0" w:color="auto"/>
              <w:right w:val="single" w:sz="12" w:space="0" w:color="auto"/>
            </w:tcBorders>
            <w:hideMark/>
          </w:tcPr>
          <w:p w14:paraId="438D859A"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4</w:t>
            </w:r>
          </w:p>
        </w:tc>
        <w:tc>
          <w:tcPr>
            <w:tcW w:w="1324" w:type="pct"/>
            <w:tcBorders>
              <w:top w:val="single" w:sz="12" w:space="0" w:color="auto"/>
              <w:left w:val="single" w:sz="12" w:space="0" w:color="auto"/>
              <w:bottom w:val="single" w:sz="12" w:space="0" w:color="auto"/>
              <w:right w:val="single" w:sz="12" w:space="0" w:color="auto"/>
            </w:tcBorders>
            <w:hideMark/>
          </w:tcPr>
          <w:p w14:paraId="274B469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عائد المشروع المتوقع</w:t>
            </w:r>
          </w:p>
        </w:tc>
        <w:tc>
          <w:tcPr>
            <w:tcW w:w="310" w:type="pct"/>
            <w:tcBorders>
              <w:top w:val="single" w:sz="12" w:space="0" w:color="auto"/>
              <w:left w:val="single" w:sz="12" w:space="0" w:color="auto"/>
              <w:bottom w:val="single" w:sz="12" w:space="0" w:color="auto"/>
              <w:right w:val="single" w:sz="12" w:space="0" w:color="auto"/>
            </w:tcBorders>
            <w:hideMark/>
          </w:tcPr>
          <w:p w14:paraId="0DDF693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2</w:t>
            </w:r>
          </w:p>
        </w:tc>
      </w:tr>
      <w:tr w:rsidR="00317270" w14:paraId="4A4CFEEB"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665E129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70%</w:t>
            </w:r>
          </w:p>
        </w:tc>
        <w:tc>
          <w:tcPr>
            <w:tcW w:w="711" w:type="pct"/>
            <w:tcBorders>
              <w:top w:val="single" w:sz="12" w:space="0" w:color="auto"/>
              <w:left w:val="single" w:sz="12" w:space="0" w:color="auto"/>
              <w:bottom w:val="single" w:sz="12" w:space="0" w:color="auto"/>
              <w:right w:val="single" w:sz="12" w:space="0" w:color="auto"/>
            </w:tcBorders>
            <w:hideMark/>
          </w:tcPr>
          <w:p w14:paraId="41FCEE2C"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تم ترخيصه</w:t>
            </w:r>
          </w:p>
        </w:tc>
        <w:tc>
          <w:tcPr>
            <w:tcW w:w="794" w:type="pct"/>
            <w:tcBorders>
              <w:top w:val="single" w:sz="12" w:space="0" w:color="auto"/>
              <w:left w:val="single" w:sz="12" w:space="0" w:color="auto"/>
              <w:bottom w:val="single" w:sz="12" w:space="0" w:color="auto"/>
              <w:right w:val="single" w:sz="12" w:space="0" w:color="auto"/>
            </w:tcBorders>
            <w:hideMark/>
          </w:tcPr>
          <w:p w14:paraId="1F49DF5C"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مرخص بشروط</w:t>
            </w:r>
          </w:p>
        </w:tc>
        <w:tc>
          <w:tcPr>
            <w:tcW w:w="839" w:type="pct"/>
            <w:tcBorders>
              <w:top w:val="single" w:sz="12" w:space="0" w:color="auto"/>
              <w:left w:val="single" w:sz="12" w:space="0" w:color="auto"/>
              <w:bottom w:val="single" w:sz="12" w:space="0" w:color="auto"/>
              <w:right w:val="single" w:sz="12" w:space="0" w:color="auto"/>
            </w:tcBorders>
            <w:hideMark/>
          </w:tcPr>
          <w:p w14:paraId="700A89E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لن يرخص</w:t>
            </w:r>
          </w:p>
        </w:tc>
        <w:tc>
          <w:tcPr>
            <w:tcW w:w="353" w:type="pct"/>
            <w:tcBorders>
              <w:top w:val="single" w:sz="12" w:space="0" w:color="auto"/>
              <w:left w:val="single" w:sz="12" w:space="0" w:color="auto"/>
              <w:bottom w:val="single" w:sz="12" w:space="0" w:color="auto"/>
              <w:right w:val="single" w:sz="12" w:space="0" w:color="auto"/>
            </w:tcBorders>
            <w:hideMark/>
          </w:tcPr>
          <w:p w14:paraId="5F5A9AE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3</w:t>
            </w:r>
          </w:p>
        </w:tc>
        <w:tc>
          <w:tcPr>
            <w:tcW w:w="1324" w:type="pct"/>
            <w:tcBorders>
              <w:top w:val="single" w:sz="12" w:space="0" w:color="auto"/>
              <w:left w:val="single" w:sz="12" w:space="0" w:color="auto"/>
              <w:bottom w:val="single" w:sz="12" w:space="0" w:color="auto"/>
              <w:right w:val="single" w:sz="12" w:space="0" w:color="auto"/>
            </w:tcBorders>
            <w:hideMark/>
          </w:tcPr>
          <w:p w14:paraId="31F533C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ترخيص المشروع</w:t>
            </w:r>
          </w:p>
        </w:tc>
        <w:tc>
          <w:tcPr>
            <w:tcW w:w="310" w:type="pct"/>
            <w:tcBorders>
              <w:top w:val="single" w:sz="12" w:space="0" w:color="auto"/>
              <w:left w:val="single" w:sz="12" w:space="0" w:color="auto"/>
              <w:bottom w:val="single" w:sz="12" w:space="0" w:color="auto"/>
              <w:right w:val="single" w:sz="12" w:space="0" w:color="auto"/>
            </w:tcBorders>
            <w:hideMark/>
          </w:tcPr>
          <w:p w14:paraId="26D1664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3</w:t>
            </w:r>
          </w:p>
        </w:tc>
      </w:tr>
      <w:tr w:rsidR="00317270" w14:paraId="06747CFD" w14:textId="77777777" w:rsidTr="00AF3351">
        <w:trPr>
          <w:trHeight w:val="345"/>
          <w:jc w:val="center"/>
        </w:trPr>
        <w:tc>
          <w:tcPr>
            <w:tcW w:w="669" w:type="pct"/>
            <w:tcBorders>
              <w:top w:val="single" w:sz="12" w:space="0" w:color="auto"/>
              <w:left w:val="single" w:sz="12" w:space="0" w:color="auto"/>
              <w:bottom w:val="single" w:sz="12" w:space="0" w:color="auto"/>
              <w:right w:val="single" w:sz="12" w:space="0" w:color="auto"/>
            </w:tcBorders>
          </w:tcPr>
          <w:p w14:paraId="06DC4A6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70%</w:t>
            </w:r>
          </w:p>
        </w:tc>
        <w:tc>
          <w:tcPr>
            <w:tcW w:w="711" w:type="pct"/>
            <w:tcBorders>
              <w:top w:val="single" w:sz="12" w:space="0" w:color="auto"/>
              <w:left w:val="single" w:sz="12" w:space="0" w:color="auto"/>
              <w:bottom w:val="single" w:sz="12" w:space="0" w:color="auto"/>
              <w:right w:val="single" w:sz="12" w:space="0" w:color="auto"/>
            </w:tcBorders>
            <w:hideMark/>
          </w:tcPr>
          <w:p w14:paraId="4C1EFA6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12 قسط</w:t>
            </w:r>
          </w:p>
        </w:tc>
        <w:tc>
          <w:tcPr>
            <w:tcW w:w="794" w:type="pct"/>
            <w:tcBorders>
              <w:top w:val="single" w:sz="12" w:space="0" w:color="auto"/>
              <w:left w:val="single" w:sz="12" w:space="0" w:color="auto"/>
              <w:bottom w:val="single" w:sz="12" w:space="0" w:color="auto"/>
              <w:right w:val="single" w:sz="12" w:space="0" w:color="auto"/>
            </w:tcBorders>
            <w:hideMark/>
          </w:tcPr>
          <w:p w14:paraId="5B7928F8" w14:textId="77777777" w:rsidR="00317270" w:rsidRDefault="00317270" w:rsidP="00AF3351">
            <w:pPr>
              <w:jc w:val="center"/>
              <w:rPr>
                <w:rFonts w:asciiTheme="minorBidi" w:hAnsiTheme="minorBidi" w:cstheme="minorBidi"/>
                <w:b/>
                <w:bCs/>
                <w:color w:val="000000" w:themeColor="text1"/>
                <w:sz w:val="24"/>
                <w:szCs w:val="24"/>
              </w:rPr>
            </w:pPr>
            <w:proofErr w:type="gramStart"/>
            <w:r>
              <w:rPr>
                <w:rFonts w:asciiTheme="minorBidi" w:hAnsiTheme="minorBidi" w:cstheme="minorBidi"/>
                <w:b/>
                <w:bCs/>
                <w:color w:val="000000" w:themeColor="text1"/>
                <w:sz w:val="24"/>
                <w:szCs w:val="24"/>
                <w:rtl/>
              </w:rPr>
              <w:t>18  قسط</w:t>
            </w:r>
            <w:proofErr w:type="gramEnd"/>
          </w:p>
        </w:tc>
        <w:tc>
          <w:tcPr>
            <w:tcW w:w="839" w:type="pct"/>
            <w:tcBorders>
              <w:top w:val="single" w:sz="12" w:space="0" w:color="auto"/>
              <w:left w:val="single" w:sz="12" w:space="0" w:color="auto"/>
              <w:bottom w:val="single" w:sz="12" w:space="0" w:color="auto"/>
              <w:right w:val="single" w:sz="12" w:space="0" w:color="auto"/>
            </w:tcBorders>
          </w:tcPr>
          <w:p w14:paraId="52258CF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p>
        </w:tc>
        <w:tc>
          <w:tcPr>
            <w:tcW w:w="353" w:type="pct"/>
            <w:tcBorders>
              <w:top w:val="single" w:sz="12" w:space="0" w:color="auto"/>
              <w:left w:val="single" w:sz="12" w:space="0" w:color="auto"/>
              <w:bottom w:val="single" w:sz="12" w:space="0" w:color="auto"/>
              <w:right w:val="single" w:sz="12" w:space="0" w:color="auto"/>
            </w:tcBorders>
            <w:hideMark/>
          </w:tcPr>
          <w:p w14:paraId="059E5FB0"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4</w:t>
            </w:r>
          </w:p>
        </w:tc>
        <w:tc>
          <w:tcPr>
            <w:tcW w:w="1324" w:type="pct"/>
            <w:tcBorders>
              <w:top w:val="single" w:sz="12" w:space="0" w:color="auto"/>
              <w:left w:val="single" w:sz="12" w:space="0" w:color="auto"/>
              <w:bottom w:val="single" w:sz="12" w:space="0" w:color="auto"/>
              <w:right w:val="single" w:sz="12" w:space="0" w:color="auto"/>
            </w:tcBorders>
            <w:hideMark/>
          </w:tcPr>
          <w:p w14:paraId="27C9A8F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مدة سداد المشاركة</w:t>
            </w:r>
          </w:p>
        </w:tc>
        <w:tc>
          <w:tcPr>
            <w:tcW w:w="310" w:type="pct"/>
            <w:tcBorders>
              <w:top w:val="single" w:sz="12" w:space="0" w:color="auto"/>
              <w:left w:val="single" w:sz="12" w:space="0" w:color="auto"/>
              <w:bottom w:val="single" w:sz="12" w:space="0" w:color="auto"/>
              <w:right w:val="single" w:sz="12" w:space="0" w:color="auto"/>
            </w:tcBorders>
            <w:hideMark/>
          </w:tcPr>
          <w:p w14:paraId="7E65121A"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4</w:t>
            </w:r>
          </w:p>
        </w:tc>
      </w:tr>
      <w:tr w:rsidR="00317270" w14:paraId="686F212A"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3DEBAE0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70%</w:t>
            </w:r>
          </w:p>
        </w:tc>
        <w:tc>
          <w:tcPr>
            <w:tcW w:w="711" w:type="pct"/>
            <w:tcBorders>
              <w:top w:val="single" w:sz="12" w:space="0" w:color="auto"/>
              <w:left w:val="single" w:sz="12" w:space="0" w:color="auto"/>
              <w:bottom w:val="single" w:sz="12" w:space="0" w:color="auto"/>
              <w:right w:val="single" w:sz="12" w:space="0" w:color="auto"/>
            </w:tcBorders>
            <w:hideMark/>
          </w:tcPr>
          <w:p w14:paraId="1580449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25 ألف فاقل</w:t>
            </w:r>
          </w:p>
        </w:tc>
        <w:tc>
          <w:tcPr>
            <w:tcW w:w="794" w:type="pct"/>
            <w:tcBorders>
              <w:top w:val="single" w:sz="12" w:space="0" w:color="auto"/>
              <w:left w:val="single" w:sz="12" w:space="0" w:color="auto"/>
              <w:bottom w:val="single" w:sz="12" w:space="0" w:color="auto"/>
              <w:right w:val="single" w:sz="12" w:space="0" w:color="auto"/>
            </w:tcBorders>
            <w:hideMark/>
          </w:tcPr>
          <w:p w14:paraId="74D547D3"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proofErr w:type="gramStart"/>
            <w:r>
              <w:rPr>
                <w:rFonts w:asciiTheme="minorBidi" w:hAnsiTheme="minorBidi" w:cstheme="minorBidi"/>
                <w:b/>
                <w:bCs/>
                <w:color w:val="000000" w:themeColor="text1"/>
                <w:sz w:val="24"/>
                <w:szCs w:val="24"/>
                <w:rtl/>
              </w:rPr>
              <w:t>25</w:t>
            </w:r>
            <w:r>
              <w:rPr>
                <w:rFonts w:asciiTheme="minorBidi" w:hAnsiTheme="minorBidi" w:cstheme="minorBidi"/>
                <w:b/>
                <w:bCs/>
                <w:color w:val="000000" w:themeColor="text1"/>
                <w:sz w:val="24"/>
                <w:szCs w:val="24"/>
              </w:rPr>
              <w:t xml:space="preserve"> </w:t>
            </w:r>
            <w:r>
              <w:rPr>
                <w:rFonts w:asciiTheme="minorBidi" w:hAnsiTheme="minorBidi" w:cstheme="minorBidi"/>
                <w:b/>
                <w:bCs/>
                <w:color w:val="000000" w:themeColor="text1"/>
                <w:sz w:val="24"/>
                <w:szCs w:val="24"/>
                <w:rtl/>
              </w:rPr>
              <w:t>:</w:t>
            </w:r>
            <w:proofErr w:type="gramEnd"/>
            <w:r>
              <w:rPr>
                <w:rFonts w:asciiTheme="minorBidi" w:hAnsiTheme="minorBidi" w:cstheme="minorBidi"/>
                <w:b/>
                <w:bCs/>
                <w:color w:val="000000" w:themeColor="text1"/>
                <w:sz w:val="24"/>
                <w:szCs w:val="24"/>
                <w:rtl/>
              </w:rPr>
              <w:t xml:space="preserve"> 30 ألف</w:t>
            </w:r>
          </w:p>
        </w:tc>
        <w:tc>
          <w:tcPr>
            <w:tcW w:w="839" w:type="pct"/>
            <w:tcBorders>
              <w:top w:val="single" w:sz="12" w:space="0" w:color="auto"/>
              <w:left w:val="single" w:sz="12" w:space="0" w:color="auto"/>
              <w:bottom w:val="single" w:sz="12" w:space="0" w:color="auto"/>
              <w:right w:val="single" w:sz="12" w:space="0" w:color="auto"/>
            </w:tcBorders>
            <w:hideMark/>
          </w:tcPr>
          <w:p w14:paraId="35314F1B"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أعلى من 30.000 </w:t>
            </w:r>
          </w:p>
        </w:tc>
        <w:tc>
          <w:tcPr>
            <w:tcW w:w="353" w:type="pct"/>
            <w:tcBorders>
              <w:top w:val="single" w:sz="12" w:space="0" w:color="auto"/>
              <w:left w:val="single" w:sz="12" w:space="0" w:color="auto"/>
              <w:bottom w:val="single" w:sz="12" w:space="0" w:color="auto"/>
              <w:right w:val="single" w:sz="12" w:space="0" w:color="auto"/>
            </w:tcBorders>
            <w:hideMark/>
          </w:tcPr>
          <w:p w14:paraId="3FB4968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4</w:t>
            </w:r>
          </w:p>
        </w:tc>
        <w:tc>
          <w:tcPr>
            <w:tcW w:w="1324" w:type="pct"/>
            <w:tcBorders>
              <w:top w:val="single" w:sz="12" w:space="0" w:color="auto"/>
              <w:left w:val="single" w:sz="12" w:space="0" w:color="auto"/>
              <w:bottom w:val="single" w:sz="12" w:space="0" w:color="auto"/>
              <w:right w:val="single" w:sz="12" w:space="0" w:color="auto"/>
            </w:tcBorders>
            <w:hideMark/>
          </w:tcPr>
          <w:p w14:paraId="0E006D9A"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مبلغ المشاركة المطلوب</w:t>
            </w:r>
          </w:p>
        </w:tc>
        <w:tc>
          <w:tcPr>
            <w:tcW w:w="310" w:type="pct"/>
            <w:tcBorders>
              <w:top w:val="single" w:sz="12" w:space="0" w:color="auto"/>
              <w:left w:val="single" w:sz="12" w:space="0" w:color="auto"/>
              <w:bottom w:val="single" w:sz="12" w:space="0" w:color="auto"/>
              <w:right w:val="single" w:sz="12" w:space="0" w:color="auto"/>
            </w:tcBorders>
            <w:hideMark/>
          </w:tcPr>
          <w:p w14:paraId="4179604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5</w:t>
            </w:r>
          </w:p>
        </w:tc>
      </w:tr>
      <w:tr w:rsidR="00317270" w14:paraId="7BA2401F"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0A5829E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70%</w:t>
            </w:r>
          </w:p>
        </w:tc>
        <w:tc>
          <w:tcPr>
            <w:tcW w:w="711" w:type="pct"/>
            <w:tcBorders>
              <w:top w:val="single" w:sz="12" w:space="0" w:color="auto"/>
              <w:left w:val="single" w:sz="12" w:space="0" w:color="auto"/>
              <w:bottom w:val="single" w:sz="12" w:space="0" w:color="auto"/>
              <w:right w:val="single" w:sz="12" w:space="0" w:color="auto"/>
            </w:tcBorders>
            <w:hideMark/>
          </w:tcPr>
          <w:p w14:paraId="734BDD4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عالية</w:t>
            </w:r>
          </w:p>
        </w:tc>
        <w:tc>
          <w:tcPr>
            <w:tcW w:w="794" w:type="pct"/>
            <w:tcBorders>
              <w:top w:val="single" w:sz="12" w:space="0" w:color="auto"/>
              <w:left w:val="single" w:sz="12" w:space="0" w:color="auto"/>
              <w:bottom w:val="single" w:sz="12" w:space="0" w:color="auto"/>
              <w:right w:val="single" w:sz="12" w:space="0" w:color="auto"/>
            </w:tcBorders>
            <w:hideMark/>
          </w:tcPr>
          <w:p w14:paraId="4075CC2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 xml:space="preserve">متوسطة </w:t>
            </w:r>
          </w:p>
        </w:tc>
        <w:tc>
          <w:tcPr>
            <w:tcW w:w="839" w:type="pct"/>
            <w:tcBorders>
              <w:top w:val="single" w:sz="12" w:space="0" w:color="auto"/>
              <w:left w:val="single" w:sz="12" w:space="0" w:color="auto"/>
              <w:bottom w:val="single" w:sz="12" w:space="0" w:color="auto"/>
              <w:right w:val="single" w:sz="12" w:space="0" w:color="auto"/>
            </w:tcBorders>
            <w:hideMark/>
          </w:tcPr>
          <w:p w14:paraId="0225034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ضعيفة</w:t>
            </w:r>
          </w:p>
        </w:tc>
        <w:tc>
          <w:tcPr>
            <w:tcW w:w="353" w:type="pct"/>
            <w:tcBorders>
              <w:top w:val="single" w:sz="12" w:space="0" w:color="auto"/>
              <w:left w:val="single" w:sz="12" w:space="0" w:color="auto"/>
              <w:bottom w:val="single" w:sz="12" w:space="0" w:color="auto"/>
              <w:right w:val="single" w:sz="12" w:space="0" w:color="auto"/>
            </w:tcBorders>
            <w:hideMark/>
          </w:tcPr>
          <w:p w14:paraId="60FA925A"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3</w:t>
            </w:r>
          </w:p>
        </w:tc>
        <w:tc>
          <w:tcPr>
            <w:tcW w:w="1324" w:type="pct"/>
            <w:tcBorders>
              <w:top w:val="single" w:sz="12" w:space="0" w:color="auto"/>
              <w:left w:val="single" w:sz="12" w:space="0" w:color="auto"/>
              <w:bottom w:val="single" w:sz="12" w:space="0" w:color="auto"/>
              <w:right w:val="single" w:sz="12" w:space="0" w:color="auto"/>
            </w:tcBorders>
            <w:hideMark/>
          </w:tcPr>
          <w:p w14:paraId="07CD7A5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ضمانات المشروع</w:t>
            </w:r>
          </w:p>
        </w:tc>
        <w:tc>
          <w:tcPr>
            <w:tcW w:w="310" w:type="pct"/>
            <w:tcBorders>
              <w:top w:val="single" w:sz="12" w:space="0" w:color="auto"/>
              <w:left w:val="single" w:sz="12" w:space="0" w:color="auto"/>
              <w:bottom w:val="single" w:sz="12" w:space="0" w:color="auto"/>
              <w:right w:val="single" w:sz="12" w:space="0" w:color="auto"/>
            </w:tcBorders>
            <w:hideMark/>
          </w:tcPr>
          <w:p w14:paraId="70DA23F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6</w:t>
            </w:r>
          </w:p>
        </w:tc>
      </w:tr>
      <w:tr w:rsidR="00317270" w14:paraId="6B847E3E"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1A82E877"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2B1CD2CE"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جديد</w:t>
            </w:r>
          </w:p>
        </w:tc>
        <w:tc>
          <w:tcPr>
            <w:tcW w:w="794" w:type="pct"/>
            <w:tcBorders>
              <w:top w:val="single" w:sz="12" w:space="0" w:color="auto"/>
              <w:left w:val="single" w:sz="12" w:space="0" w:color="auto"/>
              <w:bottom w:val="single" w:sz="12" w:space="0" w:color="auto"/>
              <w:right w:val="single" w:sz="12" w:space="0" w:color="auto"/>
            </w:tcBorders>
            <w:hideMark/>
          </w:tcPr>
          <w:p w14:paraId="0BCFFDC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تم البدء فيه</w:t>
            </w:r>
          </w:p>
        </w:tc>
        <w:tc>
          <w:tcPr>
            <w:tcW w:w="839" w:type="pct"/>
            <w:tcBorders>
              <w:top w:val="single" w:sz="12" w:space="0" w:color="auto"/>
              <w:left w:val="single" w:sz="12" w:space="0" w:color="auto"/>
              <w:bottom w:val="single" w:sz="12" w:space="0" w:color="auto"/>
              <w:right w:val="single" w:sz="12" w:space="0" w:color="auto"/>
            </w:tcBorders>
            <w:hideMark/>
          </w:tcPr>
          <w:p w14:paraId="4548A0E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مشروع قائم</w:t>
            </w:r>
          </w:p>
        </w:tc>
        <w:tc>
          <w:tcPr>
            <w:tcW w:w="353" w:type="pct"/>
            <w:tcBorders>
              <w:top w:val="single" w:sz="12" w:space="0" w:color="auto"/>
              <w:left w:val="single" w:sz="12" w:space="0" w:color="auto"/>
              <w:bottom w:val="single" w:sz="12" w:space="0" w:color="auto"/>
              <w:right w:val="single" w:sz="12" w:space="0" w:color="auto"/>
            </w:tcBorders>
            <w:hideMark/>
          </w:tcPr>
          <w:p w14:paraId="0E527CD1"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Pr>
              <w:t>4</w:t>
            </w:r>
          </w:p>
        </w:tc>
        <w:tc>
          <w:tcPr>
            <w:tcW w:w="1324" w:type="pct"/>
            <w:tcBorders>
              <w:top w:val="single" w:sz="12" w:space="0" w:color="auto"/>
              <w:left w:val="single" w:sz="12" w:space="0" w:color="auto"/>
              <w:bottom w:val="single" w:sz="12" w:space="0" w:color="auto"/>
              <w:right w:val="single" w:sz="12" w:space="0" w:color="auto"/>
            </w:tcBorders>
            <w:hideMark/>
          </w:tcPr>
          <w:p w14:paraId="0D8B13C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حياة المشروع</w:t>
            </w:r>
          </w:p>
        </w:tc>
        <w:tc>
          <w:tcPr>
            <w:tcW w:w="310" w:type="pct"/>
            <w:tcBorders>
              <w:top w:val="single" w:sz="12" w:space="0" w:color="auto"/>
              <w:left w:val="single" w:sz="12" w:space="0" w:color="auto"/>
              <w:bottom w:val="single" w:sz="12" w:space="0" w:color="auto"/>
              <w:right w:val="single" w:sz="12" w:space="0" w:color="auto"/>
            </w:tcBorders>
            <w:hideMark/>
          </w:tcPr>
          <w:p w14:paraId="2B8369F4"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7</w:t>
            </w:r>
          </w:p>
        </w:tc>
      </w:tr>
      <w:tr w:rsidR="00317270" w14:paraId="3296B5AC"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tcPr>
          <w:p w14:paraId="54EC1119"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hint="cs"/>
                <w:b/>
                <w:bCs/>
                <w:color w:val="000000" w:themeColor="text1"/>
                <w:sz w:val="24"/>
                <w:szCs w:val="24"/>
                <w:rtl/>
              </w:rPr>
              <w:t>100%</w:t>
            </w:r>
          </w:p>
        </w:tc>
        <w:tc>
          <w:tcPr>
            <w:tcW w:w="711" w:type="pct"/>
            <w:tcBorders>
              <w:top w:val="single" w:sz="12" w:space="0" w:color="auto"/>
              <w:left w:val="single" w:sz="12" w:space="0" w:color="auto"/>
              <w:bottom w:val="single" w:sz="12" w:space="0" w:color="auto"/>
              <w:right w:val="single" w:sz="12" w:space="0" w:color="auto"/>
            </w:tcBorders>
            <w:hideMark/>
          </w:tcPr>
          <w:p w14:paraId="7F58E09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موجود</w:t>
            </w:r>
          </w:p>
        </w:tc>
        <w:tc>
          <w:tcPr>
            <w:tcW w:w="794" w:type="pct"/>
            <w:tcBorders>
              <w:top w:val="single" w:sz="12" w:space="0" w:color="auto"/>
              <w:left w:val="single" w:sz="12" w:space="0" w:color="auto"/>
              <w:bottom w:val="single" w:sz="12" w:space="0" w:color="auto"/>
              <w:right w:val="single" w:sz="12" w:space="0" w:color="auto"/>
            </w:tcBorders>
          </w:tcPr>
          <w:p w14:paraId="0FAD125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p>
        </w:tc>
        <w:tc>
          <w:tcPr>
            <w:tcW w:w="839" w:type="pct"/>
            <w:tcBorders>
              <w:top w:val="single" w:sz="12" w:space="0" w:color="auto"/>
              <w:left w:val="single" w:sz="12" w:space="0" w:color="auto"/>
              <w:bottom w:val="single" w:sz="12" w:space="0" w:color="auto"/>
              <w:right w:val="single" w:sz="12" w:space="0" w:color="auto"/>
            </w:tcBorders>
            <w:hideMark/>
          </w:tcPr>
          <w:p w14:paraId="7DA67065"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غير موجود</w:t>
            </w:r>
          </w:p>
        </w:tc>
        <w:tc>
          <w:tcPr>
            <w:tcW w:w="353" w:type="pct"/>
            <w:tcBorders>
              <w:top w:val="single" w:sz="12" w:space="0" w:color="auto"/>
              <w:left w:val="single" w:sz="12" w:space="0" w:color="auto"/>
              <w:bottom w:val="single" w:sz="12" w:space="0" w:color="auto"/>
              <w:right w:val="single" w:sz="12" w:space="0" w:color="auto"/>
            </w:tcBorders>
            <w:hideMark/>
          </w:tcPr>
          <w:p w14:paraId="7532C12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Pr>
              <w:t>8</w:t>
            </w:r>
          </w:p>
        </w:tc>
        <w:tc>
          <w:tcPr>
            <w:tcW w:w="1324" w:type="pct"/>
            <w:tcBorders>
              <w:top w:val="single" w:sz="12" w:space="0" w:color="auto"/>
              <w:left w:val="single" w:sz="12" w:space="0" w:color="auto"/>
              <w:bottom w:val="single" w:sz="12" w:space="0" w:color="auto"/>
              <w:right w:val="single" w:sz="12" w:space="0" w:color="auto"/>
            </w:tcBorders>
            <w:hideMark/>
          </w:tcPr>
          <w:p w14:paraId="37282BAA"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Pr>
            </w:pPr>
            <w:r>
              <w:rPr>
                <w:rFonts w:asciiTheme="minorBidi" w:hAnsiTheme="minorBidi" w:cstheme="minorBidi"/>
                <w:b/>
                <w:bCs/>
                <w:color w:val="000000" w:themeColor="text1"/>
                <w:sz w:val="24"/>
                <w:szCs w:val="24"/>
                <w:rtl/>
              </w:rPr>
              <w:t>استعداد المتقدم للمشاركة15%</w:t>
            </w:r>
          </w:p>
        </w:tc>
        <w:tc>
          <w:tcPr>
            <w:tcW w:w="310" w:type="pct"/>
            <w:tcBorders>
              <w:top w:val="single" w:sz="12" w:space="0" w:color="auto"/>
              <w:left w:val="single" w:sz="12" w:space="0" w:color="auto"/>
              <w:bottom w:val="single" w:sz="12" w:space="0" w:color="auto"/>
              <w:right w:val="single" w:sz="12" w:space="0" w:color="auto"/>
            </w:tcBorders>
            <w:hideMark/>
          </w:tcPr>
          <w:p w14:paraId="1B1FEB68"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r>
              <w:rPr>
                <w:rFonts w:asciiTheme="minorBidi" w:hAnsiTheme="minorBidi" w:cstheme="minorBidi"/>
                <w:b/>
                <w:bCs/>
                <w:color w:val="000000" w:themeColor="text1"/>
                <w:sz w:val="24"/>
                <w:szCs w:val="24"/>
                <w:rtl/>
              </w:rPr>
              <w:t>8</w:t>
            </w:r>
          </w:p>
        </w:tc>
      </w:tr>
      <w:tr w:rsidR="00317270" w14:paraId="1B542930"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shd w:val="clear" w:color="auto" w:fill="FFFF00"/>
          </w:tcPr>
          <w:p w14:paraId="5AC4467F"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4"/>
                <w:szCs w:val="24"/>
                <w:rtl/>
              </w:rPr>
            </w:pPr>
          </w:p>
        </w:tc>
        <w:tc>
          <w:tcPr>
            <w:tcW w:w="4331" w:type="pct"/>
            <w:gridSpan w:val="6"/>
            <w:tcBorders>
              <w:top w:val="single" w:sz="12" w:space="0" w:color="auto"/>
              <w:left w:val="single" w:sz="12" w:space="0" w:color="auto"/>
              <w:bottom w:val="single" w:sz="12" w:space="0" w:color="auto"/>
              <w:right w:val="single" w:sz="12" w:space="0" w:color="auto"/>
            </w:tcBorders>
          </w:tcPr>
          <w:p w14:paraId="36D16D20" w14:textId="77777777" w:rsidR="00317270" w:rsidRDefault="00317270" w:rsidP="00AF3351">
            <w:pPr>
              <w:autoSpaceDE w:val="0"/>
              <w:autoSpaceDN w:val="0"/>
              <w:bidi/>
              <w:adjustRightInd w:val="0"/>
              <w:spacing w:after="0" w:line="240" w:lineRule="auto"/>
              <w:rPr>
                <w:rFonts w:asciiTheme="minorBidi" w:hAnsiTheme="minorBidi" w:cstheme="minorBidi"/>
                <w:color w:val="000000" w:themeColor="text1"/>
                <w:sz w:val="24"/>
                <w:szCs w:val="24"/>
              </w:rPr>
            </w:pPr>
          </w:p>
        </w:tc>
      </w:tr>
      <w:tr w:rsidR="00317270" w14:paraId="170B7257" w14:textId="77777777" w:rsidTr="00AF3351">
        <w:trPr>
          <w:jc w:val="center"/>
        </w:trPr>
        <w:tc>
          <w:tcPr>
            <w:tcW w:w="669" w:type="pct"/>
            <w:tcBorders>
              <w:top w:val="single" w:sz="12" w:space="0" w:color="auto"/>
              <w:left w:val="single" w:sz="12" w:space="0" w:color="auto"/>
              <w:bottom w:val="single" w:sz="12" w:space="0" w:color="auto"/>
              <w:right w:val="single" w:sz="12" w:space="0" w:color="auto"/>
            </w:tcBorders>
            <w:shd w:val="clear" w:color="auto" w:fill="FF0000"/>
          </w:tcPr>
          <w:p w14:paraId="06BCD1A2"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36"/>
                <w:szCs w:val="36"/>
                <w:rtl/>
              </w:rPr>
            </w:pPr>
          </w:p>
        </w:tc>
        <w:tc>
          <w:tcPr>
            <w:tcW w:w="4331" w:type="pct"/>
            <w:gridSpan w:val="6"/>
            <w:tcBorders>
              <w:top w:val="single" w:sz="12" w:space="0" w:color="auto"/>
              <w:left w:val="single" w:sz="12" w:space="0" w:color="auto"/>
              <w:bottom w:val="single" w:sz="12" w:space="0" w:color="auto"/>
              <w:right w:val="single" w:sz="12" w:space="0" w:color="auto"/>
            </w:tcBorders>
            <w:hideMark/>
          </w:tcPr>
          <w:p w14:paraId="14C2FA5D" w14:textId="77777777" w:rsidR="00317270" w:rsidRDefault="00317270" w:rsidP="00AF3351">
            <w:pPr>
              <w:autoSpaceDE w:val="0"/>
              <w:autoSpaceDN w:val="0"/>
              <w:bidi/>
              <w:adjustRightInd w:val="0"/>
              <w:spacing w:after="0" w:line="240" w:lineRule="auto"/>
              <w:jc w:val="center"/>
              <w:rPr>
                <w:rFonts w:asciiTheme="minorBidi" w:hAnsiTheme="minorBidi" w:cstheme="minorBidi"/>
                <w:b/>
                <w:bCs/>
                <w:color w:val="000000" w:themeColor="text1"/>
                <w:sz w:val="28"/>
                <w:szCs w:val="28"/>
              </w:rPr>
            </w:pPr>
            <w:r>
              <w:rPr>
                <w:rFonts w:asciiTheme="minorBidi" w:hAnsiTheme="minorBidi" w:cstheme="minorBidi"/>
                <w:b/>
                <w:bCs/>
                <w:color w:val="000000" w:themeColor="text1"/>
                <w:sz w:val="28"/>
                <w:szCs w:val="28"/>
                <w:rtl/>
              </w:rPr>
              <w:t>المجموع</w:t>
            </w:r>
          </w:p>
        </w:tc>
      </w:tr>
    </w:tbl>
    <w:p w14:paraId="2D2E420F" w14:textId="77777777" w:rsidR="00317270" w:rsidRDefault="00317270" w:rsidP="00317270">
      <w:pPr>
        <w:autoSpaceDE w:val="0"/>
        <w:autoSpaceDN w:val="0"/>
        <w:adjustRightInd w:val="0"/>
        <w:spacing w:line="252" w:lineRule="auto"/>
        <w:jc w:val="right"/>
        <w:rPr>
          <w:rFonts w:asciiTheme="minorBidi" w:hAnsiTheme="minorBidi" w:cstheme="minorBidi"/>
          <w:b/>
          <w:bCs/>
          <w:sz w:val="20"/>
          <w:szCs w:val="20"/>
          <w:rtl/>
        </w:rPr>
      </w:pPr>
      <w:r>
        <w:rPr>
          <w:rFonts w:asciiTheme="minorBidi" w:hAnsiTheme="minorBidi" w:cstheme="minorBidi"/>
          <w:b/>
          <w:bCs/>
          <w:sz w:val="20"/>
          <w:szCs w:val="20"/>
          <w:highlight w:val="lightGray"/>
          <w:rtl/>
        </w:rPr>
        <w:t>ملاحظات: يجب ان يزيد المجموع الكلي عن 80%</w:t>
      </w:r>
      <w:r>
        <w:rPr>
          <w:rFonts w:asciiTheme="minorBidi" w:hAnsiTheme="minorBidi" w:cstheme="minorBidi"/>
          <w:b/>
          <w:bCs/>
          <w:sz w:val="20"/>
          <w:szCs w:val="20"/>
          <w:rtl/>
        </w:rPr>
        <w:t xml:space="preserve"> </w:t>
      </w:r>
    </w:p>
    <w:p w14:paraId="5BA3D5FE" w14:textId="018F5310" w:rsidR="00317270" w:rsidRDefault="00317270" w:rsidP="00317270">
      <w:pPr>
        <w:autoSpaceDE w:val="0"/>
        <w:autoSpaceDN w:val="0"/>
        <w:adjustRightInd w:val="0"/>
        <w:spacing w:line="252" w:lineRule="auto"/>
        <w:jc w:val="right"/>
        <w:rPr>
          <w:rFonts w:asciiTheme="minorBidi" w:hAnsiTheme="minorBidi" w:cstheme="minorBidi"/>
          <w:b/>
          <w:bCs/>
          <w:sz w:val="20"/>
          <w:szCs w:val="20"/>
          <w:rtl/>
        </w:rPr>
      </w:pPr>
      <w:r w:rsidRPr="000F34E3">
        <w:rPr>
          <w:rFonts w:asciiTheme="minorBidi" w:hAnsiTheme="minorBidi" w:cstheme="minorBidi" w:hint="cs"/>
          <w:b/>
          <w:bCs/>
          <w:sz w:val="20"/>
          <w:szCs w:val="20"/>
          <w:rtl/>
        </w:rPr>
        <w:t xml:space="preserve"> </w:t>
      </w:r>
    </w:p>
    <w:p w14:paraId="623F98A8" w14:textId="77777777" w:rsidR="00B06A92" w:rsidRPr="00B06A92" w:rsidRDefault="00B06A92" w:rsidP="00317270">
      <w:pPr>
        <w:bidi/>
        <w:spacing w:after="200" w:line="240" w:lineRule="auto"/>
        <w:jc w:val="center"/>
        <w:rPr>
          <w:rFonts w:eastAsia="Calibri" w:cs="Calibri"/>
          <w:bCs/>
          <w:sz w:val="24"/>
          <w:szCs w:val="24"/>
          <w:rtl/>
        </w:rPr>
      </w:pPr>
    </w:p>
    <w:sectPr w:rsidR="00B06A92" w:rsidRPr="00B06A92" w:rsidSect="000B5969">
      <w:headerReference w:type="default" r:id="rId8"/>
      <w:footerReference w:type="default" r:id="rId9"/>
      <w:pgSz w:w="12240" w:h="15840"/>
      <w:pgMar w:top="1665" w:right="1080" w:bottom="1440" w:left="1080" w:header="709" w:footer="144" w:gutter="0"/>
      <w:pgBorders w:offsetFrom="page">
        <w:top w:val="single" w:sz="12" w:space="24" w:color="auto"/>
        <w:left w:val="single" w:sz="12" w:space="24" w:color="auto"/>
        <w:bottom w:val="single" w:sz="12" w:space="24" w:color="auto"/>
        <w:right w:val="single" w:sz="12" w:space="24" w:color="auto"/>
      </w:pgBorders>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1C97F" w14:textId="77777777" w:rsidR="002965A0" w:rsidRDefault="002965A0" w:rsidP="004F6CF6">
      <w:pPr>
        <w:spacing w:after="0" w:line="240" w:lineRule="auto"/>
      </w:pPr>
      <w:r>
        <w:separator/>
      </w:r>
    </w:p>
  </w:endnote>
  <w:endnote w:type="continuationSeparator" w:id="0">
    <w:p w14:paraId="33E02654" w14:textId="77777777" w:rsidR="002965A0" w:rsidRDefault="002965A0" w:rsidP="004F6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FB38" w14:textId="77777777" w:rsidR="00ED7B66" w:rsidRDefault="00ED7B66">
    <w:pPr>
      <w:pStyle w:val="Footer"/>
      <w:jc w:val="center"/>
    </w:pPr>
    <w:r>
      <w:t xml:space="preserve">Page </w:t>
    </w:r>
    <w:r>
      <w:rPr>
        <w:b/>
        <w:bCs/>
      </w:rPr>
      <w:fldChar w:fldCharType="begin"/>
    </w:r>
    <w:r>
      <w:rPr>
        <w:b/>
        <w:bCs/>
      </w:rPr>
      <w:instrText xml:space="preserve"> PAGE </w:instrText>
    </w:r>
    <w:r>
      <w:rPr>
        <w:b/>
        <w:bCs/>
      </w:rPr>
      <w:fldChar w:fldCharType="separate"/>
    </w:r>
    <w:r w:rsidR="00E52EF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52EF2">
      <w:rPr>
        <w:b/>
        <w:bCs/>
        <w:noProof/>
      </w:rPr>
      <w:t>1</w:t>
    </w:r>
    <w:r>
      <w:rPr>
        <w:b/>
        <w:bCs/>
      </w:rPr>
      <w:fldChar w:fldCharType="end"/>
    </w:r>
  </w:p>
  <w:p w14:paraId="3BBA54D6" w14:textId="77777777" w:rsidR="00ED7B66" w:rsidRDefault="00ED7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2D56" w14:textId="77777777" w:rsidR="002965A0" w:rsidRDefault="002965A0" w:rsidP="004F6CF6">
      <w:pPr>
        <w:spacing w:after="0" w:line="240" w:lineRule="auto"/>
      </w:pPr>
      <w:r>
        <w:separator/>
      </w:r>
    </w:p>
  </w:footnote>
  <w:footnote w:type="continuationSeparator" w:id="0">
    <w:p w14:paraId="30CCF479" w14:textId="77777777" w:rsidR="002965A0" w:rsidRDefault="002965A0" w:rsidP="004F6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5713" w14:textId="77777777" w:rsidR="00ED7B66" w:rsidRPr="000B5969" w:rsidRDefault="00C450A0" w:rsidP="000B5969">
    <w:pPr>
      <w:pStyle w:val="Header"/>
      <w:spacing w:line="240" w:lineRule="auto"/>
      <w:jc w:val="center"/>
      <w:rPr>
        <w:b/>
        <w:bCs/>
        <w:color w:val="385623" w:themeColor="accent6" w:themeShade="80"/>
        <w:sz w:val="36"/>
        <w:szCs w:val="36"/>
        <w:lang w:bidi="ar-EG"/>
      </w:rPr>
    </w:pPr>
    <w:r>
      <w:rPr>
        <w:noProof/>
      </w:rPr>
      <w:drawing>
        <wp:anchor distT="0" distB="0" distL="114300" distR="114300" simplePos="0" relativeHeight="251659264" behindDoc="1" locked="0" layoutInCell="1" allowOverlap="1" wp14:anchorId="666A4020" wp14:editId="55CF95AB">
          <wp:simplePos x="0" y="0"/>
          <wp:positionH relativeFrom="column">
            <wp:posOffset>2506117</wp:posOffset>
          </wp:positionH>
          <wp:positionV relativeFrom="paragraph">
            <wp:posOffset>-150163</wp:posOffset>
          </wp:positionV>
          <wp:extent cx="1243330" cy="66865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825763" w:rsidRPr="000B5969">
      <w:rPr>
        <w:b/>
        <w:bCs/>
        <w:color w:val="385623" w:themeColor="accent6" w:themeShade="80"/>
        <w:sz w:val="36"/>
        <w:szCs w:val="36"/>
        <w:lang w:bidi="ar-EG"/>
      </w:rPr>
      <w:t>IK</w:t>
    </w:r>
    <w:r w:rsidR="00ED7B66" w:rsidRPr="000B5969">
      <w:rPr>
        <w:b/>
        <w:bCs/>
        <w:color w:val="385623" w:themeColor="accent6" w:themeShade="80"/>
        <w:sz w:val="36"/>
        <w:szCs w:val="36"/>
        <w:lang w:bidi="ar-EG"/>
      </w:rPr>
      <w:t>TIFA VAKFI</w:t>
    </w:r>
    <w:r w:rsidR="00825763" w:rsidRPr="000B5969">
      <w:rPr>
        <w:b/>
        <w:bCs/>
        <w:color w:val="385623" w:themeColor="accent6" w:themeShade="80"/>
        <w:sz w:val="36"/>
        <w:szCs w:val="36"/>
        <w:lang w:bidi="ar-EG"/>
      </w:rPr>
      <w:t xml:space="preserve">        </w:t>
    </w:r>
    <w:r w:rsidR="007D210B" w:rsidRPr="000B5969">
      <w:rPr>
        <w:b/>
        <w:bCs/>
        <w:color w:val="385623" w:themeColor="accent6" w:themeShade="80"/>
        <w:sz w:val="36"/>
        <w:szCs w:val="36"/>
        <w:rtl/>
        <w:lang w:bidi="ar-EG"/>
      </w:rPr>
      <w:t xml:space="preserve">                </w:t>
    </w:r>
    <w:r w:rsidR="00825763" w:rsidRPr="000B5969">
      <w:rPr>
        <w:b/>
        <w:bCs/>
        <w:color w:val="385623" w:themeColor="accent6" w:themeShade="80"/>
        <w:sz w:val="36"/>
        <w:szCs w:val="36"/>
        <w:lang w:bidi="ar-EG"/>
      </w:rPr>
      <w:t xml:space="preserve">      </w:t>
    </w:r>
    <w:r w:rsidR="00DA75E4" w:rsidRPr="000B5969">
      <w:rPr>
        <w:b/>
        <w:bCs/>
        <w:color w:val="385623" w:themeColor="accent6" w:themeShade="80"/>
        <w:sz w:val="36"/>
        <w:szCs w:val="36"/>
        <w:rtl/>
        <w:lang w:bidi="ar-EG"/>
      </w:rPr>
      <w:t xml:space="preserve">وقف </w:t>
    </w:r>
    <w:r w:rsidR="007232AE" w:rsidRPr="000B5969">
      <w:rPr>
        <w:b/>
        <w:bCs/>
        <w:color w:val="385623" w:themeColor="accent6" w:themeShade="80"/>
        <w:sz w:val="36"/>
        <w:szCs w:val="36"/>
        <w:rtl/>
        <w:lang w:bidi="ar-EG"/>
      </w:rPr>
      <w:t>اكتفاء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079"/>
    <w:multiLevelType w:val="multilevel"/>
    <w:tmpl w:val="0B0897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566C2"/>
    <w:multiLevelType w:val="multilevel"/>
    <w:tmpl w:val="E05233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6B0D53"/>
    <w:multiLevelType w:val="multilevel"/>
    <w:tmpl w:val="A0A2085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CF6A2F"/>
    <w:multiLevelType w:val="multilevel"/>
    <w:tmpl w:val="A864B3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C206581"/>
    <w:multiLevelType w:val="multilevel"/>
    <w:tmpl w:val="B5E6C7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2BC66B1"/>
    <w:multiLevelType w:val="multilevel"/>
    <w:tmpl w:val="E618C4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AD487A"/>
    <w:multiLevelType w:val="multilevel"/>
    <w:tmpl w:val="5310E3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211E4C"/>
    <w:multiLevelType w:val="multilevel"/>
    <w:tmpl w:val="04C077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431123F"/>
    <w:multiLevelType w:val="hybridMultilevel"/>
    <w:tmpl w:val="73A05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F2EA3"/>
    <w:multiLevelType w:val="multilevel"/>
    <w:tmpl w:val="AF48F5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6844966"/>
    <w:multiLevelType w:val="hybridMultilevel"/>
    <w:tmpl w:val="3E7C6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5556"/>
    <w:multiLevelType w:val="multilevel"/>
    <w:tmpl w:val="35AC8F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7074C33"/>
    <w:multiLevelType w:val="multilevel"/>
    <w:tmpl w:val="283AC4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7573408"/>
    <w:multiLevelType w:val="multilevel"/>
    <w:tmpl w:val="9A6A5E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DA94157"/>
    <w:multiLevelType w:val="multilevel"/>
    <w:tmpl w:val="D4FA1890"/>
    <w:lvl w:ilvl="0">
      <w:start w:val="1"/>
      <w:numFmt w:val="bullet"/>
      <w:lvlText w:val=""/>
      <w:lvlJc w:val="left"/>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A5A008C"/>
    <w:multiLevelType w:val="multilevel"/>
    <w:tmpl w:val="63CE6B1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D26461C"/>
    <w:multiLevelType w:val="multilevel"/>
    <w:tmpl w:val="C67067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D3C1CD3"/>
    <w:multiLevelType w:val="multilevel"/>
    <w:tmpl w:val="FF3E79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5175E6F"/>
    <w:multiLevelType w:val="multilevel"/>
    <w:tmpl w:val="1ECE4D2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C3E43FF"/>
    <w:multiLevelType w:val="hybridMultilevel"/>
    <w:tmpl w:val="B9CC7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B2FFE"/>
    <w:multiLevelType w:val="hybridMultilevel"/>
    <w:tmpl w:val="1CFEC7B8"/>
    <w:lvl w:ilvl="0" w:tplc="DE9EF50A">
      <w:start w:val="5"/>
      <w:numFmt w:val="bullet"/>
      <w:lvlText w:val="-"/>
      <w:lvlJc w:val="left"/>
      <w:pPr>
        <w:ind w:left="6840" w:hanging="360"/>
      </w:pPr>
      <w:rPr>
        <w:rFonts w:ascii="Times New Roman" w:eastAsia="Times New Roman" w:hAnsi="Times New Roman"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1" w15:restartNumberingAfterBreak="0">
    <w:nsid w:val="715351B5"/>
    <w:multiLevelType w:val="multilevel"/>
    <w:tmpl w:val="C48E10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74B4798"/>
    <w:multiLevelType w:val="multilevel"/>
    <w:tmpl w:val="A1802F9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F175939"/>
    <w:multiLevelType w:val="hybridMultilevel"/>
    <w:tmpl w:val="6EDC6DD0"/>
    <w:lvl w:ilvl="0" w:tplc="3762042C">
      <w:start w:val="5"/>
      <w:numFmt w:val="bullet"/>
      <w:lvlText w:val="-"/>
      <w:lvlJc w:val="left"/>
      <w:pPr>
        <w:ind w:left="6480" w:hanging="360"/>
      </w:pPr>
      <w:rPr>
        <w:rFonts w:ascii="Times New Roman" w:eastAsia="Times New Roman" w:hAnsi="Times New Roman"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23"/>
  </w:num>
  <w:num w:numId="2">
    <w:abstractNumId w:val="20"/>
  </w:num>
  <w:num w:numId="3">
    <w:abstractNumId w:val="17"/>
  </w:num>
  <w:num w:numId="4">
    <w:abstractNumId w:val="9"/>
  </w:num>
  <w:num w:numId="5">
    <w:abstractNumId w:val="18"/>
  </w:num>
  <w:num w:numId="6">
    <w:abstractNumId w:val="21"/>
  </w:num>
  <w:num w:numId="7">
    <w:abstractNumId w:val="7"/>
  </w:num>
  <w:num w:numId="8">
    <w:abstractNumId w:val="16"/>
  </w:num>
  <w:num w:numId="9">
    <w:abstractNumId w:val="13"/>
  </w:num>
  <w:num w:numId="10">
    <w:abstractNumId w:val="0"/>
  </w:num>
  <w:num w:numId="11">
    <w:abstractNumId w:val="12"/>
  </w:num>
  <w:num w:numId="12">
    <w:abstractNumId w:val="4"/>
  </w:num>
  <w:num w:numId="13">
    <w:abstractNumId w:val="2"/>
  </w:num>
  <w:num w:numId="14">
    <w:abstractNumId w:val="11"/>
  </w:num>
  <w:num w:numId="15">
    <w:abstractNumId w:val="5"/>
  </w:num>
  <w:num w:numId="16">
    <w:abstractNumId w:val="1"/>
  </w:num>
  <w:num w:numId="17">
    <w:abstractNumId w:val="6"/>
  </w:num>
  <w:num w:numId="18">
    <w:abstractNumId w:val="3"/>
  </w:num>
  <w:num w:numId="19">
    <w:abstractNumId w:val="15"/>
  </w:num>
  <w:num w:numId="20">
    <w:abstractNumId w:val="22"/>
  </w:num>
  <w:num w:numId="21">
    <w:abstractNumId w:val="14"/>
  </w:num>
  <w:num w:numId="22">
    <w:abstractNumId w:val="8"/>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6"/>
    <w:rsid w:val="00003B29"/>
    <w:rsid w:val="000330CA"/>
    <w:rsid w:val="00036465"/>
    <w:rsid w:val="00040274"/>
    <w:rsid w:val="00055183"/>
    <w:rsid w:val="000608BE"/>
    <w:rsid w:val="00060C9F"/>
    <w:rsid w:val="00062690"/>
    <w:rsid w:val="0006544B"/>
    <w:rsid w:val="00065CC8"/>
    <w:rsid w:val="0007404B"/>
    <w:rsid w:val="00080341"/>
    <w:rsid w:val="00090C8C"/>
    <w:rsid w:val="000B5969"/>
    <w:rsid w:val="000E7718"/>
    <w:rsid w:val="000F1890"/>
    <w:rsid w:val="000F60D8"/>
    <w:rsid w:val="000F69B7"/>
    <w:rsid w:val="00122D79"/>
    <w:rsid w:val="00130525"/>
    <w:rsid w:val="00160E68"/>
    <w:rsid w:val="001674F2"/>
    <w:rsid w:val="0019419B"/>
    <w:rsid w:val="001C1050"/>
    <w:rsid w:val="001C38BE"/>
    <w:rsid w:val="001C7A70"/>
    <w:rsid w:val="001C7BD4"/>
    <w:rsid w:val="001D4145"/>
    <w:rsid w:val="001E3194"/>
    <w:rsid w:val="001E45A9"/>
    <w:rsid w:val="00203C88"/>
    <w:rsid w:val="0020504A"/>
    <w:rsid w:val="00220973"/>
    <w:rsid w:val="00253C39"/>
    <w:rsid w:val="0025638E"/>
    <w:rsid w:val="00267E7A"/>
    <w:rsid w:val="00276256"/>
    <w:rsid w:val="00282457"/>
    <w:rsid w:val="00290EF5"/>
    <w:rsid w:val="002965A0"/>
    <w:rsid w:val="00297B91"/>
    <w:rsid w:val="002A0F30"/>
    <w:rsid w:val="002C3E4B"/>
    <w:rsid w:val="002E2713"/>
    <w:rsid w:val="002E4495"/>
    <w:rsid w:val="00307343"/>
    <w:rsid w:val="00317270"/>
    <w:rsid w:val="00320586"/>
    <w:rsid w:val="00325E4A"/>
    <w:rsid w:val="00340CFE"/>
    <w:rsid w:val="003445FF"/>
    <w:rsid w:val="003705D3"/>
    <w:rsid w:val="003A52EC"/>
    <w:rsid w:val="003B70B6"/>
    <w:rsid w:val="003C0150"/>
    <w:rsid w:val="003C2530"/>
    <w:rsid w:val="003E0D78"/>
    <w:rsid w:val="003E3688"/>
    <w:rsid w:val="003E39EF"/>
    <w:rsid w:val="003E4B14"/>
    <w:rsid w:val="003F18A3"/>
    <w:rsid w:val="003F27DB"/>
    <w:rsid w:val="003F2D85"/>
    <w:rsid w:val="00407EF2"/>
    <w:rsid w:val="004214BA"/>
    <w:rsid w:val="00433472"/>
    <w:rsid w:val="004336A7"/>
    <w:rsid w:val="004360C5"/>
    <w:rsid w:val="00441F95"/>
    <w:rsid w:val="00451BDD"/>
    <w:rsid w:val="0047151C"/>
    <w:rsid w:val="00473F4D"/>
    <w:rsid w:val="00475B92"/>
    <w:rsid w:val="00476195"/>
    <w:rsid w:val="00493195"/>
    <w:rsid w:val="004C0E82"/>
    <w:rsid w:val="004D4C60"/>
    <w:rsid w:val="004F6CF6"/>
    <w:rsid w:val="005214C5"/>
    <w:rsid w:val="00526426"/>
    <w:rsid w:val="00532CFA"/>
    <w:rsid w:val="00537219"/>
    <w:rsid w:val="005509BB"/>
    <w:rsid w:val="005528E6"/>
    <w:rsid w:val="00554824"/>
    <w:rsid w:val="00562D04"/>
    <w:rsid w:val="00574075"/>
    <w:rsid w:val="005769F2"/>
    <w:rsid w:val="005A0E40"/>
    <w:rsid w:val="005A7463"/>
    <w:rsid w:val="005B4D01"/>
    <w:rsid w:val="005B69FD"/>
    <w:rsid w:val="005E0E7B"/>
    <w:rsid w:val="005E6415"/>
    <w:rsid w:val="005E6C41"/>
    <w:rsid w:val="00602873"/>
    <w:rsid w:val="00633626"/>
    <w:rsid w:val="0064399A"/>
    <w:rsid w:val="00690FC2"/>
    <w:rsid w:val="0069594F"/>
    <w:rsid w:val="00696C7A"/>
    <w:rsid w:val="006A2709"/>
    <w:rsid w:val="006C7FF2"/>
    <w:rsid w:val="006D2546"/>
    <w:rsid w:val="006D659B"/>
    <w:rsid w:val="006D7671"/>
    <w:rsid w:val="006E5474"/>
    <w:rsid w:val="006F15FF"/>
    <w:rsid w:val="00706E14"/>
    <w:rsid w:val="00711A4C"/>
    <w:rsid w:val="007232AE"/>
    <w:rsid w:val="007517AC"/>
    <w:rsid w:val="00760452"/>
    <w:rsid w:val="0076062C"/>
    <w:rsid w:val="007813A1"/>
    <w:rsid w:val="00782401"/>
    <w:rsid w:val="00791B76"/>
    <w:rsid w:val="00797DD5"/>
    <w:rsid w:val="007A11EE"/>
    <w:rsid w:val="007A5B57"/>
    <w:rsid w:val="007A6B59"/>
    <w:rsid w:val="007D196C"/>
    <w:rsid w:val="007D210B"/>
    <w:rsid w:val="007D43EB"/>
    <w:rsid w:val="007E09F6"/>
    <w:rsid w:val="007F0CC9"/>
    <w:rsid w:val="007F2FA4"/>
    <w:rsid w:val="0080514A"/>
    <w:rsid w:val="008066F4"/>
    <w:rsid w:val="00823AA3"/>
    <w:rsid w:val="00825763"/>
    <w:rsid w:val="0083348E"/>
    <w:rsid w:val="008346C1"/>
    <w:rsid w:val="00836171"/>
    <w:rsid w:val="00847EDC"/>
    <w:rsid w:val="00862231"/>
    <w:rsid w:val="00881C38"/>
    <w:rsid w:val="008848D4"/>
    <w:rsid w:val="0089173D"/>
    <w:rsid w:val="008B713F"/>
    <w:rsid w:val="008C0567"/>
    <w:rsid w:val="008D6162"/>
    <w:rsid w:val="008E0EEA"/>
    <w:rsid w:val="008E5B82"/>
    <w:rsid w:val="008F0DBA"/>
    <w:rsid w:val="008F185F"/>
    <w:rsid w:val="00906883"/>
    <w:rsid w:val="00911993"/>
    <w:rsid w:val="00917363"/>
    <w:rsid w:val="009503AC"/>
    <w:rsid w:val="0095437F"/>
    <w:rsid w:val="0096334C"/>
    <w:rsid w:val="0097538E"/>
    <w:rsid w:val="00975ECC"/>
    <w:rsid w:val="009950D5"/>
    <w:rsid w:val="009A30E7"/>
    <w:rsid w:val="009B58FC"/>
    <w:rsid w:val="009B5A0E"/>
    <w:rsid w:val="009B62E7"/>
    <w:rsid w:val="009B720F"/>
    <w:rsid w:val="009C2780"/>
    <w:rsid w:val="009C3C23"/>
    <w:rsid w:val="009D1047"/>
    <w:rsid w:val="009E4433"/>
    <w:rsid w:val="00A01819"/>
    <w:rsid w:val="00A06799"/>
    <w:rsid w:val="00A06F2A"/>
    <w:rsid w:val="00A330E1"/>
    <w:rsid w:val="00A3392D"/>
    <w:rsid w:val="00A41432"/>
    <w:rsid w:val="00A62E90"/>
    <w:rsid w:val="00A82F75"/>
    <w:rsid w:val="00A85282"/>
    <w:rsid w:val="00A862A4"/>
    <w:rsid w:val="00A874D4"/>
    <w:rsid w:val="00AA723E"/>
    <w:rsid w:val="00AA7805"/>
    <w:rsid w:val="00AD1BF4"/>
    <w:rsid w:val="00AD5651"/>
    <w:rsid w:val="00AD5843"/>
    <w:rsid w:val="00AE2350"/>
    <w:rsid w:val="00AF458C"/>
    <w:rsid w:val="00AF49B4"/>
    <w:rsid w:val="00AF64E3"/>
    <w:rsid w:val="00B06A92"/>
    <w:rsid w:val="00B174B5"/>
    <w:rsid w:val="00B3518B"/>
    <w:rsid w:val="00B56402"/>
    <w:rsid w:val="00B568B1"/>
    <w:rsid w:val="00B600A4"/>
    <w:rsid w:val="00B70F37"/>
    <w:rsid w:val="00B74D19"/>
    <w:rsid w:val="00BA2A58"/>
    <w:rsid w:val="00BA325F"/>
    <w:rsid w:val="00BB3041"/>
    <w:rsid w:val="00BC240E"/>
    <w:rsid w:val="00BC4A07"/>
    <w:rsid w:val="00BC661F"/>
    <w:rsid w:val="00BC6A0B"/>
    <w:rsid w:val="00BD6B65"/>
    <w:rsid w:val="00BE0037"/>
    <w:rsid w:val="00BE0B46"/>
    <w:rsid w:val="00BF6F3E"/>
    <w:rsid w:val="00C10934"/>
    <w:rsid w:val="00C1213B"/>
    <w:rsid w:val="00C31AB7"/>
    <w:rsid w:val="00C35D02"/>
    <w:rsid w:val="00C450A0"/>
    <w:rsid w:val="00C457AE"/>
    <w:rsid w:val="00C600BF"/>
    <w:rsid w:val="00C6458A"/>
    <w:rsid w:val="00CA1065"/>
    <w:rsid w:val="00CA327E"/>
    <w:rsid w:val="00CA61B7"/>
    <w:rsid w:val="00CA63D6"/>
    <w:rsid w:val="00CB2738"/>
    <w:rsid w:val="00CC1233"/>
    <w:rsid w:val="00CE2CCD"/>
    <w:rsid w:val="00CF33E0"/>
    <w:rsid w:val="00D16560"/>
    <w:rsid w:val="00D173E5"/>
    <w:rsid w:val="00D239A0"/>
    <w:rsid w:val="00D24087"/>
    <w:rsid w:val="00D3243D"/>
    <w:rsid w:val="00D37A1B"/>
    <w:rsid w:val="00D51FCB"/>
    <w:rsid w:val="00D96CE1"/>
    <w:rsid w:val="00D97EA2"/>
    <w:rsid w:val="00DA75E4"/>
    <w:rsid w:val="00DA7FD3"/>
    <w:rsid w:val="00DF499A"/>
    <w:rsid w:val="00E00D7F"/>
    <w:rsid w:val="00E1420C"/>
    <w:rsid w:val="00E249F5"/>
    <w:rsid w:val="00E360E3"/>
    <w:rsid w:val="00E40133"/>
    <w:rsid w:val="00E44E66"/>
    <w:rsid w:val="00E46285"/>
    <w:rsid w:val="00E52EF2"/>
    <w:rsid w:val="00E573B3"/>
    <w:rsid w:val="00E62E13"/>
    <w:rsid w:val="00E64548"/>
    <w:rsid w:val="00E64E08"/>
    <w:rsid w:val="00E6680C"/>
    <w:rsid w:val="00E67E67"/>
    <w:rsid w:val="00E67EE6"/>
    <w:rsid w:val="00E85AA8"/>
    <w:rsid w:val="00E86AA7"/>
    <w:rsid w:val="00E873EF"/>
    <w:rsid w:val="00E95407"/>
    <w:rsid w:val="00EB482B"/>
    <w:rsid w:val="00ED7B66"/>
    <w:rsid w:val="00EE07A7"/>
    <w:rsid w:val="00EE1919"/>
    <w:rsid w:val="00F00C00"/>
    <w:rsid w:val="00F13E33"/>
    <w:rsid w:val="00F17F07"/>
    <w:rsid w:val="00F23EA0"/>
    <w:rsid w:val="00F34E26"/>
    <w:rsid w:val="00F3761E"/>
    <w:rsid w:val="00F40896"/>
    <w:rsid w:val="00F573B6"/>
    <w:rsid w:val="00F91E6C"/>
    <w:rsid w:val="00F9234A"/>
    <w:rsid w:val="00FA0DEE"/>
    <w:rsid w:val="00FB4F83"/>
    <w:rsid w:val="00FB52EB"/>
    <w:rsid w:val="00FE4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BF7C1E"/>
  <w14:defaultImageDpi w14:val="0"/>
  <w15:docId w15:val="{598332A5-139E-4F2A-BFDA-00171B69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E1"/>
    <w:pPr>
      <w:spacing w:after="160" w:line="259"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CF6"/>
    <w:pPr>
      <w:tabs>
        <w:tab w:val="center" w:pos="4680"/>
        <w:tab w:val="right" w:pos="9360"/>
      </w:tabs>
    </w:pPr>
  </w:style>
  <w:style w:type="character" w:customStyle="1" w:styleId="HeaderChar">
    <w:name w:val="Header Char"/>
    <w:basedOn w:val="DefaultParagraphFont"/>
    <w:link w:val="Header"/>
    <w:uiPriority w:val="99"/>
    <w:locked/>
    <w:rsid w:val="004F6CF6"/>
    <w:rPr>
      <w:rFonts w:cs="Times New Roman"/>
    </w:rPr>
  </w:style>
  <w:style w:type="paragraph" w:styleId="Footer">
    <w:name w:val="footer"/>
    <w:basedOn w:val="Normal"/>
    <w:link w:val="FooterChar"/>
    <w:uiPriority w:val="99"/>
    <w:unhideWhenUsed/>
    <w:rsid w:val="004F6CF6"/>
    <w:pPr>
      <w:tabs>
        <w:tab w:val="center" w:pos="4680"/>
        <w:tab w:val="right" w:pos="9360"/>
      </w:tabs>
    </w:pPr>
  </w:style>
  <w:style w:type="character" w:customStyle="1" w:styleId="FooterChar">
    <w:name w:val="Footer Char"/>
    <w:basedOn w:val="DefaultParagraphFont"/>
    <w:link w:val="Footer"/>
    <w:uiPriority w:val="99"/>
    <w:locked/>
    <w:rsid w:val="004F6CF6"/>
    <w:rPr>
      <w:rFonts w:cs="Times New Roman"/>
    </w:rPr>
  </w:style>
  <w:style w:type="table" w:styleId="TableGrid">
    <w:name w:val="Table Grid"/>
    <w:basedOn w:val="TableNormal"/>
    <w:uiPriority w:val="39"/>
    <w:rsid w:val="00A874D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586"/>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DD83-52D3-4E42-9A21-1ED9F33A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811</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IKTIFAA</dc:creator>
  <cp:lastModifiedBy>Medeniyetler Köprüsü</cp:lastModifiedBy>
  <cp:revision>4</cp:revision>
  <cp:lastPrinted>2023-05-23T10:19:00Z</cp:lastPrinted>
  <dcterms:created xsi:type="dcterms:W3CDTF">2023-05-23T10:18:00Z</dcterms:created>
  <dcterms:modified xsi:type="dcterms:W3CDTF">2023-05-23T10:19:00Z</dcterms:modified>
</cp:coreProperties>
</file>