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160" w:lineRule="auto"/>
        <w:jc w:val="center"/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1"/>
        </w:rPr>
        <w:t xml:space="preserve">نموذج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دراسة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الجدوى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الاقتصادية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لمشروع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ربحي</w:t>
      </w:r>
      <w:r w:rsidDel="00000000" w:rsidR="00000000" w:rsidRPr="00000000">
        <w:rPr>
          <w:b w:val="1"/>
          <w:sz w:val="29"/>
          <w:szCs w:val="29"/>
          <w:rtl w:val="1"/>
        </w:rPr>
        <w:t xml:space="preserve"> (1)</w:t>
      </w:r>
    </w:p>
    <w:p w:rsidR="00000000" w:rsidDel="00000000" w:rsidP="00000000" w:rsidRDefault="00000000" w:rsidRPr="00000000" w14:paraId="00000003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(</w:t>
      </w:r>
      <w:r w:rsidDel="00000000" w:rsidR="00000000" w:rsidRPr="00000000">
        <w:rPr>
          <w:b w:val="1"/>
          <w:sz w:val="27"/>
          <w:szCs w:val="27"/>
          <w:rtl w:val="1"/>
        </w:rPr>
        <w:t xml:space="preserve">مشروع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ربحي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على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الأمد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القريب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والبعيد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ينتج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عنه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إيراد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يغطي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كامل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نفقاته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ومنها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رواتب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العاملين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فيه</w:t>
      </w:r>
      <w:r w:rsidDel="00000000" w:rsidR="00000000" w:rsidRPr="00000000">
        <w:rPr>
          <w:b w:val="1"/>
          <w:sz w:val="27"/>
          <w:szCs w:val="27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أولا</w:t>
      </w:r>
      <w:r w:rsidDel="00000000" w:rsidR="00000000" w:rsidRPr="00000000">
        <w:rPr>
          <w:b w:val="1"/>
          <w:sz w:val="27"/>
          <w:szCs w:val="27"/>
          <w:rtl w:val="1"/>
        </w:rPr>
        <w:t xml:space="preserve">ً : </w:t>
      </w:r>
      <w:r w:rsidDel="00000000" w:rsidR="00000000" w:rsidRPr="00000000">
        <w:rPr>
          <w:b w:val="1"/>
          <w:sz w:val="27"/>
          <w:szCs w:val="27"/>
          <w:rtl w:val="1"/>
        </w:rPr>
        <w:t xml:space="preserve">تعريف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bidi w:val="1"/>
        <w:spacing w:after="0" w:afterAutospacing="0" w:before="300" w:lineRule="auto"/>
        <w:ind w:left="720" w:hanging="360"/>
        <w:rPr>
          <w:sz w:val="15"/>
          <w:szCs w:val="15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اسم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 :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وإبداع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فريق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العمل</w:t>
      </w:r>
      <w:r w:rsidDel="00000000" w:rsidR="00000000" w:rsidRPr="00000000">
        <w:rPr>
          <w:b w:val="1"/>
          <w:sz w:val="27"/>
          <w:szCs w:val="27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يوسف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عبد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العزيز</w:t>
      </w:r>
      <w:r w:rsidDel="00000000" w:rsidR="00000000" w:rsidRPr="00000000">
        <w:rPr>
          <w:sz w:val="27"/>
          <w:szCs w:val="27"/>
          <w:rtl w:val="1"/>
        </w:rPr>
        <w:t xml:space="preserve"> (</w:t>
      </w:r>
      <w:r w:rsidDel="00000000" w:rsidR="00000000" w:rsidRPr="00000000">
        <w:rPr>
          <w:sz w:val="27"/>
          <w:szCs w:val="27"/>
          <w:rtl w:val="1"/>
        </w:rPr>
        <w:t xml:space="preserve">تصوير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وتنفيذ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وتحرير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الفيديو</w:t>
      </w:r>
      <w:r w:rsidDel="00000000" w:rsidR="00000000" w:rsidRPr="00000000">
        <w:rPr>
          <w:sz w:val="27"/>
          <w:szCs w:val="27"/>
          <w:rtl w:val="1"/>
        </w:rPr>
        <w:t xml:space="preserve"> )        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وصف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 :</w:t>
      </w:r>
      <w:r w:rsidDel="00000000" w:rsidR="00000000" w:rsidRPr="00000000">
        <w:rPr>
          <w:sz w:val="27"/>
          <w:szCs w:val="27"/>
          <w:rtl w:val="1"/>
        </w:rPr>
        <w:t xml:space="preserve">فكرة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المشروع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عبارة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عن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تقديم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خدمات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التصوير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المرئى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الطولي</w:t>
      </w:r>
      <w:r w:rsidDel="00000000" w:rsidR="00000000" w:rsidRPr="00000000">
        <w:rPr>
          <w:sz w:val="27"/>
          <w:szCs w:val="27"/>
          <w:rtl w:val="1"/>
        </w:rPr>
        <w:t xml:space="preserve"> (</w:t>
      </w:r>
      <w:r w:rsidDel="00000000" w:rsidR="00000000" w:rsidRPr="00000000">
        <w:rPr>
          <w:sz w:val="27"/>
          <w:szCs w:val="27"/>
          <w:rtl w:val="1"/>
        </w:rPr>
        <w:t xml:space="preserve">الريل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فيديو</w:t>
      </w:r>
      <w:r w:rsidDel="00000000" w:rsidR="00000000" w:rsidRPr="00000000">
        <w:rPr>
          <w:sz w:val="27"/>
          <w:szCs w:val="27"/>
          <w:rtl w:val="1"/>
        </w:rPr>
        <w:t xml:space="preserve"> ) </w:t>
      </w:r>
      <w:r w:rsidDel="00000000" w:rsidR="00000000" w:rsidRPr="00000000">
        <w:rPr>
          <w:sz w:val="27"/>
          <w:szCs w:val="27"/>
          <w:rtl w:val="1"/>
        </w:rPr>
        <w:t xml:space="preserve">لصناع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المحتوى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مدعوم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بالخوارزمية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الصحيحة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التي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تعمل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على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نشر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الفيديو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بدون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تسويق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على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مئات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آلاف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الناس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بشكل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فيروسي</w:t>
      </w:r>
      <w:r w:rsidDel="00000000" w:rsidR="00000000" w:rsidRPr="00000000">
        <w:rPr>
          <w:sz w:val="27"/>
          <w:szCs w:val="27"/>
          <w:rtl w:val="1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sz w:val="27"/>
          <w:szCs w:val="27"/>
          <w:rtl w:val="0"/>
        </w:rPr>
        <w:t xml:space="preserve">            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46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الخبرة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في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مجال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عمل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 :</w:t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أعمل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المجال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بلدية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بشاك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شهير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وحاضنة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وبعض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الشخصيات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المشهورة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وخارج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تركيا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اليسار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محمد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الغرسي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مها</w:t>
      </w:r>
      <w:r w:rsidDel="00000000" w:rsidR="00000000" w:rsidRPr="00000000">
        <w:rPr>
          <w:b w:val="1"/>
          <w:sz w:val="24"/>
          <w:szCs w:val="24"/>
          <w:rtl w:val="1"/>
        </w:rPr>
        <w:t xml:space="preserve"> )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لدي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اعمال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حققت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مشاهدات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مليون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وثماني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مائة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مشاهدة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ثانيا</w:t>
      </w:r>
      <w:r w:rsidDel="00000000" w:rsidR="00000000" w:rsidRPr="00000000">
        <w:rPr>
          <w:b w:val="1"/>
          <w:sz w:val="27"/>
          <w:szCs w:val="27"/>
          <w:rtl w:val="1"/>
        </w:rPr>
        <w:t xml:space="preserve">ً :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التسويق</w:t>
      </w:r>
      <w:r w:rsidDel="00000000" w:rsidR="00000000" w:rsidRPr="00000000">
        <w:rPr>
          <w:b w:val="1"/>
          <w:sz w:val="27"/>
          <w:szCs w:val="27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460" w:before="300" w:lineRule="auto"/>
        <w:ind w:left="720" w:hanging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الخدمات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المقدمة</w:t>
      </w:r>
      <w:r w:rsidDel="00000000" w:rsidR="00000000" w:rsidRPr="00000000">
        <w:rPr>
          <w:b w:val="1"/>
          <w:sz w:val="27"/>
          <w:szCs w:val="27"/>
          <w:rtl w:val="1"/>
        </w:rPr>
        <w:t xml:space="preserve">  :</w:t>
      </w:r>
    </w:p>
    <w:p w:rsidR="00000000" w:rsidDel="00000000" w:rsidP="00000000" w:rsidRDefault="00000000" w:rsidRPr="00000000" w14:paraId="0000000C">
      <w:pPr>
        <w:bidi w:val="1"/>
        <w:spacing w:after="460" w:before="300" w:lineRule="auto"/>
        <w:ind w:left="720" w:firstLine="0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أقدم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خدمة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التصوير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والتحرير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وكتابة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النص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وإخراج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الفيديو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ليحقق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انتشار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فيروسي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رهيب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وبشكل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مجاني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بدون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ترويج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مدفوع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والتصوير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بطريقة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احترافية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بأقل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المعدات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الموجودة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30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السوق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المستهدف</w:t>
      </w:r>
      <w:r w:rsidDel="00000000" w:rsidR="00000000" w:rsidRPr="00000000">
        <w:rPr>
          <w:b w:val="1"/>
          <w:sz w:val="27"/>
          <w:szCs w:val="27"/>
          <w:rtl w:val="1"/>
        </w:rPr>
        <w:t xml:space="preserve"> : </w:t>
      </w:r>
      <w:r w:rsidDel="00000000" w:rsidR="00000000" w:rsidRPr="00000000">
        <w:rPr>
          <w:b w:val="1"/>
          <w:sz w:val="27"/>
          <w:szCs w:val="27"/>
          <w:rtl w:val="1"/>
        </w:rPr>
        <w:t xml:space="preserve">أستهدف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المؤسسات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لديها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محتوى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قيم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وأعمل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على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اظهاره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بشكل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مناسب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واستهدف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صناع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المحتوى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المفيد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النافع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للناس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b w:val="1"/>
          <w:sz w:val="27"/>
          <w:szCs w:val="27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ما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هي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أسعار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البيع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عندك</w:t>
      </w:r>
      <w:r w:rsidDel="00000000" w:rsidR="00000000" w:rsidRPr="00000000">
        <w:rPr>
          <w:b w:val="1"/>
          <w:sz w:val="27"/>
          <w:szCs w:val="27"/>
          <w:rtl w:val="1"/>
        </w:rPr>
        <w:t xml:space="preserve"> ؟ </w:t>
      </w:r>
      <w:r w:rsidDel="00000000" w:rsidR="00000000" w:rsidRPr="00000000">
        <w:rPr>
          <w:b w:val="1"/>
          <w:sz w:val="27"/>
          <w:szCs w:val="27"/>
          <w:rtl w:val="1"/>
        </w:rPr>
        <w:t xml:space="preserve">تبدأ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خدمة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المونتاج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من</w:t>
      </w:r>
      <w:r w:rsidDel="00000000" w:rsidR="00000000" w:rsidRPr="00000000">
        <w:rPr>
          <w:b w:val="1"/>
          <w:sz w:val="27"/>
          <w:szCs w:val="27"/>
          <w:rtl w:val="1"/>
        </w:rPr>
        <w:t xml:space="preserve"> 44$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وخدمة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التصوير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النص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المونتاج</w:t>
      </w:r>
      <w:r w:rsidDel="00000000" w:rsidR="00000000" w:rsidRPr="00000000">
        <w:rPr>
          <w:b w:val="1"/>
          <w:sz w:val="27"/>
          <w:szCs w:val="27"/>
          <w:rtl w:val="1"/>
        </w:rPr>
        <w:t xml:space="preserve"> 69$ </w:t>
      </w:r>
      <w:r w:rsidDel="00000000" w:rsidR="00000000" w:rsidRPr="00000000">
        <w:rPr>
          <w:b w:val="1"/>
          <w:sz w:val="27"/>
          <w:szCs w:val="27"/>
          <w:rtl w:val="1"/>
        </w:rPr>
        <w:t xml:space="preserve">للفيديو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الواحد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ما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هو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سعر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منافسيك</w:t>
      </w:r>
      <w:r w:rsidDel="00000000" w:rsidR="00000000" w:rsidRPr="00000000">
        <w:rPr>
          <w:b w:val="1"/>
          <w:sz w:val="27"/>
          <w:szCs w:val="27"/>
          <w:rtl w:val="1"/>
        </w:rPr>
        <w:t xml:space="preserve">؟ </w:t>
      </w:r>
      <w:r w:rsidDel="00000000" w:rsidR="00000000" w:rsidRPr="00000000">
        <w:rPr>
          <w:b w:val="1"/>
          <w:sz w:val="27"/>
          <w:szCs w:val="27"/>
          <w:rtl w:val="1"/>
        </w:rPr>
        <w:t xml:space="preserve">سعر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المنافسين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غالبا</w:t>
      </w:r>
      <w:r w:rsidDel="00000000" w:rsidR="00000000" w:rsidRPr="00000000">
        <w:rPr>
          <w:b w:val="1"/>
          <w:sz w:val="27"/>
          <w:szCs w:val="27"/>
          <w:rtl w:val="1"/>
        </w:rPr>
        <w:t xml:space="preserve">ً </w:t>
      </w:r>
      <w:r w:rsidDel="00000000" w:rsidR="00000000" w:rsidRPr="00000000">
        <w:rPr>
          <w:b w:val="1"/>
          <w:sz w:val="27"/>
          <w:szCs w:val="27"/>
          <w:rtl w:val="1"/>
        </w:rPr>
        <w:t xml:space="preserve">ثلاثة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أضعاف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السعر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وهم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أستوديوهات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التصوير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الفريلانسرز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بنفس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المجال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وشركات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الإنتاج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الفني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بسبب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تكاليف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الايجار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والرواتب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والاجور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300" w:before="0" w:beforeAutospacing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ماهي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وسيلة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التسويق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لديك</w:t>
      </w:r>
      <w:r w:rsidDel="00000000" w:rsidR="00000000" w:rsidRPr="00000000">
        <w:rPr>
          <w:b w:val="1"/>
          <w:sz w:val="27"/>
          <w:szCs w:val="27"/>
          <w:rtl w:val="1"/>
        </w:rPr>
        <w:t xml:space="preserve"> ؟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التسويق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الشفهي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وعبر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الأعمال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قدمتها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مسبقا</w:t>
      </w:r>
      <w:r w:rsidDel="00000000" w:rsidR="00000000" w:rsidRPr="00000000">
        <w:rPr>
          <w:b w:val="1"/>
          <w:sz w:val="27"/>
          <w:szCs w:val="27"/>
          <w:rtl w:val="1"/>
        </w:rPr>
        <w:t xml:space="preserve">ً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وشخص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يدل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الآخر</w:t>
      </w:r>
      <w:r w:rsidDel="00000000" w:rsidR="00000000" w:rsidRPr="00000000">
        <w:rPr>
          <w:b w:val="1"/>
          <w:sz w:val="27"/>
          <w:szCs w:val="27"/>
          <w:rtl w:val="1"/>
        </w:rPr>
        <w:t xml:space="preserve">      </w:t>
      </w:r>
    </w:p>
    <w:p w:rsidR="00000000" w:rsidDel="00000000" w:rsidP="00000000" w:rsidRDefault="00000000" w:rsidRPr="00000000" w14:paraId="00000012">
      <w:pPr>
        <w:bidi w:val="1"/>
        <w:spacing w:after="300" w:before="30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00" w:before="30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00" w:before="30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00" w:before="30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160" w:firstLine="0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                                                                                               </w:t>
      </w:r>
      <w:r w:rsidDel="00000000" w:rsidR="00000000" w:rsidRPr="00000000">
        <w:rPr>
          <w:b w:val="1"/>
          <w:sz w:val="27"/>
          <w:szCs w:val="27"/>
          <w:rtl w:val="1"/>
        </w:rPr>
        <w:t xml:space="preserve">ثالثا</w:t>
      </w:r>
      <w:r w:rsidDel="00000000" w:rsidR="00000000" w:rsidRPr="00000000">
        <w:rPr>
          <w:b w:val="1"/>
          <w:sz w:val="27"/>
          <w:szCs w:val="27"/>
          <w:rtl w:val="1"/>
        </w:rPr>
        <w:t xml:space="preserve">ً :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المالية</w:t>
      </w:r>
      <w:r w:rsidDel="00000000" w:rsidR="00000000" w:rsidRPr="00000000">
        <w:rPr>
          <w:b w:val="1"/>
          <w:sz w:val="27"/>
          <w:szCs w:val="27"/>
          <w:rtl w:val="1"/>
        </w:rPr>
        <w:t xml:space="preserve">  </w:t>
      </w:r>
    </w:p>
    <w:p w:rsidR="00000000" w:rsidDel="00000000" w:rsidP="00000000" w:rsidRDefault="00000000" w:rsidRPr="00000000" w14:paraId="00000017">
      <w:pPr>
        <w:bidi w:val="1"/>
        <w:spacing w:after="160" w:lineRule="auto"/>
        <w:jc w:val="center"/>
        <w:rPr>
          <w:b w:val="1"/>
          <w:sz w:val="27"/>
          <w:szCs w:val="27"/>
          <w:shd w:fill="ffff0b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4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295"/>
        <w:gridCol w:w="2040"/>
        <w:tblGridChange w:id="0">
          <w:tblGrid>
            <w:gridCol w:w="240"/>
            <w:gridCol w:w="2295"/>
            <w:gridCol w:w="204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بالليرة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أدوات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الإنتاج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الخام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المعدات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كمبيوتر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هاتف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جوال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إنارة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مايك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50000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المجموع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50000</w:t>
            </w:r>
          </w:p>
        </w:tc>
      </w:tr>
    </w:tbl>
    <w:p w:rsidR="00000000" w:rsidDel="00000000" w:rsidP="00000000" w:rsidRDefault="00000000" w:rsidRPr="00000000" w14:paraId="0000002D">
      <w:pPr>
        <w:bidi w:val="1"/>
        <w:spacing w:after="160" w:lineRule="auto"/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0"/>
        </w:rPr>
        <w:t xml:space="preserve">1</w:t>
      </w:r>
    </w:p>
    <w:p w:rsidR="00000000" w:rsidDel="00000000" w:rsidP="00000000" w:rsidRDefault="00000000" w:rsidRPr="00000000" w14:paraId="0000002E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160" w:lineRule="auto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160" w:lineRule="auto"/>
        <w:rPr>
          <w:b w:val="1"/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</w:t>
      </w:r>
      <w:r w:rsidDel="00000000" w:rsidR="00000000" w:rsidRPr="00000000">
        <w:rPr>
          <w:b w:val="1"/>
          <w:sz w:val="29"/>
          <w:szCs w:val="29"/>
          <w:rtl w:val="1"/>
        </w:rPr>
        <w:t xml:space="preserve">مصاريف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تأسيس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المشروع</w:t>
      </w:r>
      <w:r w:rsidDel="00000000" w:rsidR="00000000" w:rsidRPr="00000000">
        <w:rPr>
          <w:b w:val="1"/>
          <w:sz w:val="29"/>
          <w:szCs w:val="29"/>
          <w:rtl w:val="1"/>
        </w:rPr>
        <w:t xml:space="preserve"> :      </w:t>
      </w:r>
    </w:p>
    <w:p w:rsidR="00000000" w:rsidDel="00000000" w:rsidP="00000000" w:rsidRDefault="00000000" w:rsidRPr="00000000" w14:paraId="0000003C">
      <w:pPr>
        <w:bidi w:val="1"/>
        <w:spacing w:after="160" w:lineRule="auto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7"/>
          <w:szCs w:val="27"/>
          <w:rtl w:val="1"/>
        </w:rPr>
        <w:t xml:space="preserve">(</w:t>
      </w:r>
      <w:r w:rsidDel="00000000" w:rsidR="00000000" w:rsidRPr="00000000">
        <w:rPr>
          <w:sz w:val="27"/>
          <w:szCs w:val="27"/>
          <w:rtl w:val="1"/>
        </w:rPr>
        <w:t xml:space="preserve">مصاريف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التأسيس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هي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كل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المصروفات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الأساسية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التي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تنفق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في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بداية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المشروع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ولمرة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و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احدة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فقط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وكل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المصاريف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المرتبطة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بها</w:t>
      </w:r>
      <w:r w:rsidDel="00000000" w:rsidR="00000000" w:rsidRPr="00000000">
        <w:rPr>
          <w:sz w:val="27"/>
          <w:szCs w:val="27"/>
          <w:rtl w:val="1"/>
        </w:rPr>
        <w:t xml:space="preserve"> )</w:t>
      </w:r>
    </w:p>
    <w:p w:rsidR="00000000" w:rsidDel="00000000" w:rsidP="00000000" w:rsidRDefault="00000000" w:rsidRPr="00000000" w14:paraId="0000003D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يتم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كتابتها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في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جدول</w:t>
      </w:r>
      <w:r w:rsidDel="00000000" w:rsidR="00000000" w:rsidRPr="00000000">
        <w:rPr>
          <w:b w:val="1"/>
          <w:sz w:val="27"/>
          <w:szCs w:val="27"/>
          <w:rtl w:val="1"/>
        </w:rPr>
        <w:t xml:space="preserve"> (1) </w:t>
      </w:r>
    </w:p>
    <w:tbl>
      <w:tblPr>
        <w:tblStyle w:val="Table2"/>
        <w:bidiVisual w:val="1"/>
        <w:tblW w:w="68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205"/>
        <w:gridCol w:w="930"/>
        <w:gridCol w:w="870"/>
        <w:gridCol w:w="795"/>
        <w:gridCol w:w="1785"/>
        <w:tblGridChange w:id="0">
          <w:tblGrid>
            <w:gridCol w:w="240"/>
            <w:gridCol w:w="2205"/>
            <w:gridCol w:w="930"/>
            <w:gridCol w:w="870"/>
            <w:gridCol w:w="795"/>
            <w:gridCol w:w="178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after="160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بــــــــــــيـــــــــــــــــــــــــــــــــان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بالليرة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الايجار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المرتبات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....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الخامات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المصروفات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الشهرية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الفواتير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53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التنقل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1800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الإجمالي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 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2400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متوسط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التشغيل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u w:val="single"/>
                <w:rtl w:val="1"/>
              </w:rPr>
              <w:t xml:space="preserve">للشهر</w:t>
            </w:r>
            <w:r w:rsidDel="00000000" w:rsidR="00000000" w:rsidRPr="00000000">
              <w:rPr>
                <w:b w:val="1"/>
                <w:sz w:val="27"/>
                <w:szCs w:val="2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u w:val="single"/>
                <w:rtl w:val="1"/>
              </w:rPr>
              <w:t xml:space="preserve">الواحد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=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تشغيل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الثلاث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شهور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مقسوم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3 </w:t>
            </w:r>
          </w:p>
        </w:tc>
      </w:tr>
    </w:tbl>
    <w:p w:rsidR="00000000" w:rsidDel="00000000" w:rsidP="00000000" w:rsidRDefault="00000000" w:rsidRPr="00000000" w14:paraId="0000006F">
      <w:pPr>
        <w:bidi w:val="1"/>
        <w:spacing w:after="16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9"/>
          <w:szCs w:val="29"/>
          <w:rtl w:val="1"/>
        </w:rPr>
        <w:t xml:space="preserve"> 2- </w:t>
      </w:r>
      <w:r w:rsidDel="00000000" w:rsidR="00000000" w:rsidRPr="00000000">
        <w:rPr>
          <w:b w:val="1"/>
          <w:sz w:val="29"/>
          <w:szCs w:val="29"/>
          <w:rtl w:val="1"/>
        </w:rPr>
        <w:t xml:space="preserve">مصاريف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تشغيل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المشروع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الشهرية</w:t>
      </w:r>
      <w:r w:rsidDel="00000000" w:rsidR="00000000" w:rsidRPr="00000000">
        <w:rPr>
          <w:b w:val="1"/>
          <w:sz w:val="29"/>
          <w:szCs w:val="29"/>
          <w:rtl w:val="1"/>
        </w:rPr>
        <w:t xml:space="preserve"> :</w:t>
      </w:r>
      <w:r w:rsidDel="00000000" w:rsidR="00000000" w:rsidRPr="00000000">
        <w:rPr>
          <w:b w:val="1"/>
          <w:sz w:val="27"/>
          <w:szCs w:val="27"/>
          <w:rtl w:val="0"/>
        </w:rPr>
        <w:t xml:space="preserve">   </w:t>
      </w:r>
    </w:p>
    <w:p w:rsidR="00000000" w:rsidDel="00000000" w:rsidP="00000000" w:rsidRDefault="00000000" w:rsidRPr="00000000" w14:paraId="00000070">
      <w:pPr>
        <w:bidi w:val="1"/>
        <w:spacing w:after="16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 (</w:t>
      </w:r>
      <w:r w:rsidDel="00000000" w:rsidR="00000000" w:rsidRPr="00000000">
        <w:rPr>
          <w:b w:val="1"/>
          <w:sz w:val="27"/>
          <w:szCs w:val="27"/>
          <w:rtl w:val="1"/>
        </w:rPr>
        <w:t xml:space="preserve">مصاريف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التشغيل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هي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المصاريف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الدورية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والتي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تسدد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شهريا</w:t>
      </w:r>
      <w:r w:rsidDel="00000000" w:rsidR="00000000" w:rsidRPr="00000000">
        <w:rPr>
          <w:b w:val="1"/>
          <w:sz w:val="27"/>
          <w:szCs w:val="27"/>
          <w:rtl w:val="1"/>
        </w:rPr>
        <w:t xml:space="preserve">ً </w:t>
      </w:r>
      <w:r w:rsidDel="00000000" w:rsidR="00000000" w:rsidRPr="00000000">
        <w:rPr>
          <w:b w:val="1"/>
          <w:sz w:val="27"/>
          <w:szCs w:val="27"/>
          <w:rtl w:val="1"/>
        </w:rPr>
        <w:t xml:space="preserve">من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ايراد</w:t>
      </w:r>
    </w:p>
    <w:p w:rsidR="00000000" w:rsidDel="00000000" w:rsidP="00000000" w:rsidRDefault="00000000" w:rsidRPr="00000000" w14:paraId="00000071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)</w:t>
      </w:r>
    </w:p>
    <w:p w:rsidR="00000000" w:rsidDel="00000000" w:rsidP="00000000" w:rsidRDefault="00000000" w:rsidRPr="00000000" w14:paraId="00000072">
      <w:pPr>
        <w:bidi w:val="1"/>
        <w:spacing w:after="160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1"/>
        </w:rPr>
        <w:t xml:space="preserve">يفضل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حسابها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لمدة</w:t>
      </w:r>
      <w:r w:rsidDel="00000000" w:rsidR="00000000" w:rsidRPr="00000000">
        <w:rPr>
          <w:sz w:val="27"/>
          <w:szCs w:val="27"/>
          <w:rtl w:val="1"/>
        </w:rPr>
        <w:t xml:space="preserve"> 3 </w:t>
      </w:r>
      <w:r w:rsidDel="00000000" w:rsidR="00000000" w:rsidRPr="00000000">
        <w:rPr>
          <w:sz w:val="27"/>
          <w:szCs w:val="27"/>
          <w:rtl w:val="1"/>
        </w:rPr>
        <w:t xml:space="preserve">شهور</w:t>
      </w:r>
      <w:r w:rsidDel="00000000" w:rsidR="00000000" w:rsidRPr="00000000">
        <w:rPr>
          <w:sz w:val="27"/>
          <w:szCs w:val="27"/>
          <w:rtl w:val="1"/>
        </w:rPr>
        <w:t xml:space="preserve"> </w:t>
      </w:r>
    </w:p>
    <w:p w:rsidR="00000000" w:rsidDel="00000000" w:rsidP="00000000" w:rsidRDefault="00000000" w:rsidRPr="00000000" w14:paraId="00000073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يتم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كتابتها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في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جدول</w:t>
      </w:r>
      <w:r w:rsidDel="00000000" w:rsidR="00000000" w:rsidRPr="00000000">
        <w:rPr>
          <w:b w:val="1"/>
          <w:sz w:val="27"/>
          <w:szCs w:val="27"/>
          <w:rtl w:val="1"/>
        </w:rPr>
        <w:t xml:space="preserve"> (2)</w:t>
      </w:r>
    </w:p>
    <w:p w:rsidR="00000000" w:rsidDel="00000000" w:rsidP="00000000" w:rsidRDefault="00000000" w:rsidRPr="00000000" w14:paraId="00000074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75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16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9"/>
          <w:szCs w:val="29"/>
          <w:rtl w:val="1"/>
        </w:rPr>
        <w:t xml:space="preserve">- </w:t>
      </w:r>
      <w:r w:rsidDel="00000000" w:rsidR="00000000" w:rsidRPr="00000000">
        <w:rPr>
          <w:b w:val="1"/>
          <w:sz w:val="29"/>
          <w:szCs w:val="29"/>
          <w:rtl w:val="1"/>
        </w:rPr>
        <w:t xml:space="preserve">المبيعات</w:t>
      </w:r>
      <w:r w:rsidDel="00000000" w:rsidR="00000000" w:rsidRPr="00000000">
        <w:rPr>
          <w:b w:val="1"/>
          <w:sz w:val="29"/>
          <w:szCs w:val="29"/>
          <w:rtl w:val="1"/>
        </w:rPr>
        <w:t xml:space="preserve"> :</w:t>
      </w:r>
      <w:r w:rsidDel="00000000" w:rsidR="00000000" w:rsidRPr="00000000">
        <w:rPr>
          <w:b w:val="1"/>
          <w:sz w:val="27"/>
          <w:szCs w:val="27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المبيعات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الشهرية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المتوقعة</w:t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rtl w:val="0"/>
        </w:rPr>
        <w:t xml:space="preserve">  </w:t>
      </w:r>
      <w:r w:rsidDel="00000000" w:rsidR="00000000" w:rsidRPr="00000000">
        <w:rPr>
          <w:b w:val="1"/>
          <w:sz w:val="27"/>
          <w:szCs w:val="27"/>
          <w:rtl w:val="1"/>
        </w:rPr>
        <w:t xml:space="preserve">جدول</w:t>
      </w:r>
      <w:r w:rsidDel="00000000" w:rsidR="00000000" w:rsidRPr="00000000">
        <w:rPr>
          <w:b w:val="1"/>
          <w:sz w:val="27"/>
          <w:szCs w:val="27"/>
          <w:rtl w:val="1"/>
        </w:rPr>
        <w:t xml:space="preserve">   (3)   </w:t>
      </w:r>
    </w:p>
    <w:tbl>
      <w:tblPr>
        <w:tblStyle w:val="Table3"/>
        <w:bidiVisual w:val="1"/>
        <w:tblW w:w="5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900"/>
        <w:gridCol w:w="1140"/>
        <w:gridCol w:w="900"/>
        <w:gridCol w:w="1905"/>
        <w:tblGridChange w:id="0">
          <w:tblGrid>
            <w:gridCol w:w="870"/>
            <w:gridCol w:w="900"/>
            <w:gridCol w:w="1140"/>
            <w:gridCol w:w="900"/>
            <w:gridCol w:w="190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after="160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الشهر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الاول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spacing w:after="160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الشهر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after="160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الشهر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الثالث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spacing w:after="160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مجموع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الصنف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8500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8500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8500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2670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الصنف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5400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750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750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750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2250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spacing w:after="16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33150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spacing w:after="1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متوسط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المبيعات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للشهر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=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المبيعات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للثلاث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شهور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مقسوم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3 </w:t>
            </w:r>
          </w:p>
        </w:tc>
      </w:tr>
    </w:tbl>
    <w:p w:rsidR="00000000" w:rsidDel="00000000" w:rsidP="00000000" w:rsidRDefault="00000000" w:rsidRPr="00000000" w14:paraId="00000099">
      <w:pPr>
        <w:bidi w:val="1"/>
        <w:spacing w:after="16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     (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المبيعات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او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الإيرادات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المتوقعة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من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المشروع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خلال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الفترة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الأولى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</w:p>
    <w:p w:rsidR="00000000" w:rsidDel="00000000" w:rsidP="00000000" w:rsidRDefault="00000000" w:rsidRPr="00000000" w14:paraId="0000009A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يفضل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حسابها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لمدة</w:t>
      </w:r>
      <w:r w:rsidDel="00000000" w:rsidR="00000000" w:rsidRPr="00000000">
        <w:rPr>
          <w:b w:val="1"/>
          <w:sz w:val="27"/>
          <w:szCs w:val="27"/>
          <w:rtl w:val="1"/>
        </w:rPr>
        <w:t xml:space="preserve"> 3 </w:t>
      </w:r>
      <w:r w:rsidDel="00000000" w:rsidR="00000000" w:rsidRPr="00000000">
        <w:rPr>
          <w:b w:val="1"/>
          <w:sz w:val="27"/>
          <w:szCs w:val="27"/>
          <w:rtl w:val="1"/>
        </w:rPr>
        <w:t xml:space="preserve">شهور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</w:p>
    <w:p w:rsidR="00000000" w:rsidDel="00000000" w:rsidP="00000000" w:rsidRDefault="00000000" w:rsidRPr="00000000" w14:paraId="0000009B">
      <w:pPr>
        <w:bidi w:val="1"/>
        <w:spacing w:after="16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9C">
      <w:pPr>
        <w:bidi w:val="1"/>
        <w:spacing w:after="16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4- </w:t>
      </w:r>
      <w:r w:rsidDel="00000000" w:rsidR="00000000" w:rsidRPr="00000000">
        <w:rPr>
          <w:b w:val="1"/>
          <w:sz w:val="27"/>
          <w:szCs w:val="27"/>
          <w:rtl w:val="1"/>
        </w:rPr>
        <w:t xml:space="preserve">تدفقات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نقدية</w:t>
      </w:r>
      <w:r w:rsidDel="00000000" w:rsidR="00000000" w:rsidRPr="00000000">
        <w:rPr>
          <w:b w:val="1"/>
          <w:sz w:val="27"/>
          <w:szCs w:val="27"/>
          <w:rtl w:val="1"/>
        </w:rPr>
        <w:t xml:space="preserve"> :  </w:t>
      </w:r>
    </w:p>
    <w:p w:rsidR="00000000" w:rsidDel="00000000" w:rsidP="00000000" w:rsidRDefault="00000000" w:rsidRPr="00000000" w14:paraId="0000009D">
      <w:pPr>
        <w:bidi w:val="1"/>
        <w:spacing w:after="160" w:lineRule="auto"/>
        <w:jc w:val="both"/>
        <w:rPr>
          <w:b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</w:t>
      </w:r>
      <w:r w:rsidDel="00000000" w:rsidR="00000000" w:rsidRPr="00000000">
        <w:rPr>
          <w:b w:val="1"/>
          <w:sz w:val="27"/>
          <w:szCs w:val="27"/>
          <w:rtl w:val="1"/>
        </w:rPr>
        <w:t xml:space="preserve">أ</w:t>
      </w:r>
      <w:r w:rsidDel="00000000" w:rsidR="00000000" w:rsidRPr="00000000">
        <w:rPr>
          <w:b w:val="1"/>
          <w:sz w:val="27"/>
          <w:szCs w:val="27"/>
          <w:rtl w:val="1"/>
        </w:rPr>
        <w:t xml:space="preserve"> -   </w:t>
      </w:r>
      <w:r w:rsidDel="00000000" w:rsidR="00000000" w:rsidRPr="00000000">
        <w:rPr>
          <w:b w:val="1"/>
          <w:sz w:val="27"/>
          <w:szCs w:val="27"/>
          <w:rtl w:val="1"/>
        </w:rPr>
        <w:t xml:space="preserve">قيمة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الأصول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او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المبلغ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المتوفر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عند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المستفيد</w:t>
      </w:r>
      <w:r w:rsidDel="00000000" w:rsidR="00000000" w:rsidRPr="00000000">
        <w:rPr>
          <w:b w:val="1"/>
          <w:sz w:val="27"/>
          <w:szCs w:val="27"/>
          <w:rtl w:val="1"/>
        </w:rPr>
        <w:t xml:space="preserve">       </w:t>
      </w:r>
      <w:r w:rsidDel="00000000" w:rsidR="00000000" w:rsidRPr="00000000">
        <w:rPr>
          <w:sz w:val="27"/>
          <w:szCs w:val="27"/>
          <w:rtl w:val="0"/>
        </w:rPr>
        <w:t xml:space="preserve">:  4000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ليرة</w:t>
      </w:r>
      <w:r w:rsidDel="00000000" w:rsidR="00000000" w:rsidRPr="00000000">
        <w:rPr>
          <w:b w:val="1"/>
          <w:sz w:val="27"/>
          <w:szCs w:val="27"/>
          <w:rtl w:val="1"/>
        </w:rPr>
        <w:t xml:space="preserve">  </w:t>
      </w:r>
    </w:p>
    <w:p w:rsidR="00000000" w:rsidDel="00000000" w:rsidP="00000000" w:rsidRDefault="00000000" w:rsidRPr="00000000" w14:paraId="0000009E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</w:t>
      </w:r>
      <w:r w:rsidDel="00000000" w:rsidR="00000000" w:rsidRPr="00000000">
        <w:rPr>
          <w:b w:val="1"/>
          <w:sz w:val="27"/>
          <w:szCs w:val="27"/>
          <w:rtl w:val="1"/>
        </w:rPr>
        <w:t xml:space="preserve">ب</w:t>
      </w:r>
      <w:r w:rsidDel="00000000" w:rsidR="00000000" w:rsidRPr="00000000">
        <w:rPr>
          <w:b w:val="1"/>
          <w:sz w:val="27"/>
          <w:szCs w:val="27"/>
          <w:rtl w:val="1"/>
        </w:rPr>
        <w:t xml:space="preserve"> -</w:t>
      </w:r>
      <w:r w:rsidDel="00000000" w:rsidR="00000000" w:rsidRPr="00000000">
        <w:rPr>
          <w:b w:val="1"/>
          <w:sz w:val="27"/>
          <w:szCs w:val="27"/>
          <w:rtl w:val="1"/>
        </w:rPr>
        <w:t xml:space="preserve">إجمالي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التمويل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المطلوب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مجموع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7"/>
          <w:szCs w:val="27"/>
          <w:rtl w:val="1"/>
        </w:rPr>
        <w:t xml:space="preserve">    50000 </w:t>
      </w:r>
      <w:r w:rsidDel="00000000" w:rsidR="00000000" w:rsidRPr="00000000">
        <w:rPr>
          <w:sz w:val="27"/>
          <w:szCs w:val="27"/>
          <w:rtl w:val="1"/>
        </w:rPr>
        <w:t xml:space="preserve">ليرة</w:t>
      </w:r>
      <w:r w:rsidDel="00000000" w:rsidR="00000000" w:rsidRPr="00000000">
        <w:rPr>
          <w:sz w:val="27"/>
          <w:szCs w:val="27"/>
          <w:rtl w:val="1"/>
        </w:rPr>
        <w:t xml:space="preserve"> </w:t>
      </w:r>
      <w:r w:rsidDel="00000000" w:rsidR="00000000" w:rsidRPr="00000000">
        <w:rPr>
          <w:sz w:val="27"/>
          <w:szCs w:val="27"/>
          <w:rtl w:val="1"/>
        </w:rPr>
        <w:t xml:space="preserve">مطلوب</w:t>
      </w:r>
      <w:r w:rsidDel="00000000" w:rsidR="00000000" w:rsidRPr="00000000">
        <w:rPr>
          <w:sz w:val="27"/>
          <w:szCs w:val="27"/>
          <w:rtl w:val="1"/>
        </w:rPr>
        <w:t xml:space="preserve"> </w:t>
      </w:r>
    </w:p>
    <w:p w:rsidR="00000000" w:rsidDel="00000000" w:rsidP="00000000" w:rsidRDefault="00000000" w:rsidRPr="00000000" w14:paraId="0000009F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  :  </w:t>
      </w:r>
      <w:r w:rsidDel="00000000" w:rsidR="00000000" w:rsidRPr="00000000">
        <w:rPr>
          <w:b w:val="1"/>
          <w:sz w:val="27"/>
          <w:szCs w:val="27"/>
          <w:rtl w:val="1"/>
        </w:rPr>
        <w:t xml:space="preserve">جدول</w:t>
      </w:r>
      <w:r w:rsidDel="00000000" w:rsidR="00000000" w:rsidRPr="00000000">
        <w:rPr>
          <w:b w:val="1"/>
          <w:sz w:val="27"/>
          <w:szCs w:val="27"/>
          <w:rtl w:val="1"/>
        </w:rPr>
        <w:t xml:space="preserve"> 1 + </w:t>
      </w:r>
      <w:r w:rsidDel="00000000" w:rsidR="00000000" w:rsidRPr="00000000">
        <w:rPr>
          <w:b w:val="1"/>
          <w:sz w:val="27"/>
          <w:szCs w:val="27"/>
          <w:rtl w:val="1"/>
        </w:rPr>
        <w:t xml:space="preserve">جدول</w:t>
      </w:r>
      <w:r w:rsidDel="00000000" w:rsidR="00000000" w:rsidRPr="00000000">
        <w:rPr>
          <w:b w:val="1"/>
          <w:sz w:val="27"/>
          <w:szCs w:val="27"/>
          <w:rtl w:val="1"/>
        </w:rPr>
        <w:t xml:space="preserve"> 2  ( - ) </w:t>
      </w:r>
      <w:r w:rsidDel="00000000" w:rsidR="00000000" w:rsidRPr="00000000">
        <w:rPr>
          <w:b w:val="1"/>
          <w:sz w:val="27"/>
          <w:szCs w:val="27"/>
          <w:rtl w:val="1"/>
        </w:rPr>
        <w:t xml:space="preserve">قيمة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الأصول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عند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المستفيد</w:t>
      </w:r>
      <w:r w:rsidDel="00000000" w:rsidR="00000000" w:rsidRPr="00000000">
        <w:rPr>
          <w:b w:val="1"/>
          <w:sz w:val="27"/>
          <w:szCs w:val="27"/>
          <w:rtl w:val="1"/>
        </w:rPr>
        <w:t xml:space="preserve"> =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A0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</w:t>
      </w:r>
      <w:r w:rsidDel="00000000" w:rsidR="00000000" w:rsidRPr="00000000">
        <w:rPr>
          <w:b w:val="1"/>
          <w:sz w:val="27"/>
          <w:szCs w:val="27"/>
          <w:rtl w:val="1"/>
        </w:rPr>
        <w:t xml:space="preserve">ج</w:t>
      </w:r>
      <w:r w:rsidDel="00000000" w:rsidR="00000000" w:rsidRPr="00000000">
        <w:rPr>
          <w:b w:val="1"/>
          <w:sz w:val="27"/>
          <w:szCs w:val="27"/>
          <w:rtl w:val="1"/>
        </w:rPr>
        <w:t xml:space="preserve"> -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الأرباح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الشهرية</w:t>
      </w:r>
      <w:r w:rsidDel="00000000" w:rsidR="00000000" w:rsidRPr="00000000">
        <w:rPr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b w:val="1"/>
          <w:sz w:val="27"/>
          <w:szCs w:val="27"/>
          <w:rtl w:val="1"/>
        </w:rPr>
        <w:t xml:space="preserve">المتوقعة</w:t>
      </w:r>
      <w:r w:rsidDel="00000000" w:rsidR="00000000" w:rsidRPr="00000000">
        <w:rPr>
          <w:sz w:val="27"/>
          <w:szCs w:val="27"/>
          <w:rtl w:val="0"/>
        </w:rPr>
        <w:t xml:space="preserve">    :    </w:t>
      </w:r>
    </w:p>
    <w:p w:rsidR="00000000" w:rsidDel="00000000" w:rsidP="00000000" w:rsidRDefault="00000000" w:rsidRPr="00000000" w14:paraId="000000A1">
      <w:pPr>
        <w:bidi w:val="1"/>
        <w:spacing w:after="160" w:lineRule="auto"/>
        <w:jc w:val="both"/>
        <w:rPr>
          <w:b w:val="1"/>
          <w:sz w:val="23"/>
          <w:szCs w:val="23"/>
          <w:shd w:fill="ffff0b" w:val="clear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</w:t>
      </w:r>
      <w:r w:rsidDel="00000000" w:rsidR="00000000" w:rsidRPr="00000000">
        <w:rPr>
          <w:sz w:val="23"/>
          <w:szCs w:val="23"/>
          <w:rtl w:val="0"/>
        </w:rPr>
        <w:t xml:space="preserve">         </w:t>
      </w:r>
      <w:r w:rsidDel="00000000" w:rsidR="00000000" w:rsidRPr="00000000">
        <w:rPr>
          <w:b w:val="1"/>
          <w:sz w:val="23"/>
          <w:szCs w:val="23"/>
          <w:shd w:fill="ffff0b" w:val="clear"/>
          <w:rtl w:val="0"/>
        </w:rPr>
        <w:t xml:space="preserve">11050</w:t>
      </w:r>
    </w:p>
    <w:p w:rsidR="00000000" w:rsidDel="00000000" w:rsidP="00000000" w:rsidRDefault="00000000" w:rsidRPr="00000000" w14:paraId="000000A2">
      <w:pPr>
        <w:bidi w:val="1"/>
        <w:spacing w:after="160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3"/>
          <w:szCs w:val="23"/>
          <w:rtl w:val="1"/>
        </w:rPr>
        <w:t xml:space="preserve">                                             000000   </w:t>
      </w:r>
      <w:r w:rsidDel="00000000" w:rsidR="00000000" w:rsidRPr="00000000">
        <w:rPr>
          <w:b w:val="1"/>
          <w:sz w:val="23"/>
          <w:szCs w:val="23"/>
          <w:rtl w:val="1"/>
        </w:rPr>
        <w:t xml:space="preserve">ليرة</w:t>
      </w:r>
      <w:r w:rsidDel="00000000" w:rsidR="00000000" w:rsidRPr="00000000">
        <w:rPr>
          <w:b w:val="1"/>
          <w:sz w:val="23"/>
          <w:szCs w:val="23"/>
          <w:rtl w:val="1"/>
        </w:rPr>
        <w:t xml:space="preserve"> </w:t>
      </w:r>
    </w:p>
    <w:p w:rsidR="00000000" w:rsidDel="00000000" w:rsidP="00000000" w:rsidRDefault="00000000" w:rsidRPr="00000000" w14:paraId="000000A3">
      <w:pPr>
        <w:bidi w:val="1"/>
        <w:spacing w:after="160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3"/>
          <w:szCs w:val="23"/>
          <w:rtl w:val="1"/>
        </w:rPr>
        <w:t xml:space="preserve">                     ( </w:t>
      </w:r>
      <w:r w:rsidDel="00000000" w:rsidR="00000000" w:rsidRPr="00000000">
        <w:rPr>
          <w:b w:val="1"/>
          <w:sz w:val="23"/>
          <w:szCs w:val="23"/>
          <w:rtl w:val="1"/>
        </w:rPr>
        <w:t xml:space="preserve">يطرح</w:t>
      </w:r>
      <w:r w:rsidDel="00000000" w:rsidR="00000000" w:rsidRPr="00000000">
        <w:rPr>
          <w:b w:val="1"/>
          <w:sz w:val="23"/>
          <w:szCs w:val="23"/>
          <w:rtl w:val="1"/>
        </w:rPr>
        <w:t xml:space="preserve">)   </w:t>
      </w:r>
      <w:r w:rsidDel="00000000" w:rsidR="00000000" w:rsidRPr="00000000">
        <w:rPr>
          <w:b w:val="1"/>
          <w:sz w:val="23"/>
          <w:szCs w:val="23"/>
          <w:rtl w:val="1"/>
        </w:rPr>
        <w:t xml:space="preserve">اجمالي</w:t>
      </w:r>
      <w:r w:rsidDel="00000000" w:rsidR="00000000" w:rsidRPr="00000000">
        <w:rPr>
          <w:b w:val="1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sz w:val="23"/>
          <w:szCs w:val="23"/>
          <w:rtl w:val="1"/>
        </w:rPr>
        <w:t xml:space="preserve">المصروفات</w:t>
      </w:r>
      <w:r w:rsidDel="00000000" w:rsidR="00000000" w:rsidRPr="00000000">
        <w:rPr>
          <w:b w:val="1"/>
          <w:sz w:val="23"/>
          <w:szCs w:val="23"/>
          <w:rtl w:val="1"/>
        </w:rPr>
        <w:t xml:space="preserve">   2400 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إجمالي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جدول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1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مقسوم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على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12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3"/>
          <w:szCs w:val="23"/>
          <w:rtl w:val="1"/>
        </w:rPr>
        <w:t xml:space="preserve">      </w:t>
      </w:r>
      <w:r w:rsidDel="00000000" w:rsidR="00000000" w:rsidRPr="00000000">
        <w:rPr>
          <w:b w:val="1"/>
          <w:sz w:val="23"/>
          <w:szCs w:val="23"/>
          <w:rtl w:val="1"/>
        </w:rPr>
        <w:t xml:space="preserve">ليرة</w:t>
      </w:r>
    </w:p>
    <w:p w:rsidR="00000000" w:rsidDel="00000000" w:rsidP="00000000" w:rsidRDefault="00000000" w:rsidRPr="00000000" w14:paraId="000000A4">
      <w:pPr>
        <w:bidi w:val="1"/>
        <w:spacing w:after="160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                                               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   (+)  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إجمالي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جدول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 2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مقسوم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 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على</w:t>
      </w:r>
      <w:r w:rsidDel="00000000" w:rsidR="00000000" w:rsidRPr="00000000">
        <w:rPr>
          <w:b w:val="1"/>
          <w:sz w:val="23"/>
          <w:szCs w:val="23"/>
          <w:shd w:fill="ffff0b" w:val="clear"/>
          <w:rtl w:val="1"/>
        </w:rPr>
        <w:t xml:space="preserve"> 3  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3"/>
          <w:szCs w:val="23"/>
          <w:rtl w:val="1"/>
        </w:rPr>
        <w:t xml:space="preserve">  000 </w:t>
      </w:r>
      <w:r w:rsidDel="00000000" w:rsidR="00000000" w:rsidRPr="00000000">
        <w:rPr>
          <w:b w:val="1"/>
          <w:sz w:val="23"/>
          <w:szCs w:val="23"/>
          <w:rtl w:val="1"/>
        </w:rPr>
        <w:t xml:space="preserve">ليرة</w:t>
      </w:r>
      <w:r w:rsidDel="00000000" w:rsidR="00000000" w:rsidRPr="00000000">
        <w:rPr>
          <w:sz w:val="23"/>
          <w:szCs w:val="23"/>
          <w:rtl w:val="0"/>
        </w:rPr>
        <w:t xml:space="preserve">  </w:t>
      </w:r>
    </w:p>
    <w:p w:rsidR="00000000" w:rsidDel="00000000" w:rsidP="00000000" w:rsidRDefault="00000000" w:rsidRPr="00000000" w14:paraId="000000A5">
      <w:pPr>
        <w:bidi w:val="1"/>
        <w:spacing w:after="160" w:lineRule="auto"/>
        <w:jc w:val="both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3"/>
          <w:szCs w:val="23"/>
          <w:rtl w:val="1"/>
        </w:rPr>
        <w:t xml:space="preserve">                                                                   </w:t>
      </w:r>
      <w:r w:rsidDel="00000000" w:rsidR="00000000" w:rsidRPr="00000000">
        <w:rPr>
          <w:b w:val="1"/>
          <w:sz w:val="23"/>
          <w:szCs w:val="23"/>
          <w:rtl w:val="1"/>
        </w:rPr>
        <w:t xml:space="preserve">متوسط</w:t>
      </w:r>
      <w:r w:rsidDel="00000000" w:rsidR="00000000" w:rsidRPr="00000000">
        <w:rPr>
          <w:b w:val="1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sz w:val="23"/>
          <w:szCs w:val="23"/>
          <w:rtl w:val="1"/>
        </w:rPr>
        <w:t xml:space="preserve">الأرباح</w:t>
      </w:r>
      <w:r w:rsidDel="00000000" w:rsidR="00000000" w:rsidRPr="00000000">
        <w:rPr>
          <w:b w:val="1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sz w:val="23"/>
          <w:szCs w:val="23"/>
          <w:rtl w:val="1"/>
        </w:rPr>
        <w:t xml:space="preserve">المتوقعة</w:t>
      </w:r>
      <w:r w:rsidDel="00000000" w:rsidR="00000000" w:rsidRPr="00000000">
        <w:rPr>
          <w:b w:val="1"/>
          <w:sz w:val="23"/>
          <w:szCs w:val="23"/>
          <w:rtl w:val="1"/>
        </w:rPr>
        <w:t xml:space="preserve">                   </w:t>
      </w:r>
      <w:r w:rsidDel="00000000" w:rsidR="00000000" w:rsidRPr="00000000">
        <w:rPr>
          <w:b w:val="1"/>
          <w:sz w:val="23"/>
          <w:szCs w:val="23"/>
          <w:rtl w:val="1"/>
        </w:rPr>
        <w:t xml:space="preserve">ليرة</w:t>
      </w:r>
      <w:r w:rsidDel="00000000" w:rsidR="00000000" w:rsidRPr="00000000">
        <w:rPr>
          <w:b w:val="1"/>
          <w:sz w:val="23"/>
          <w:szCs w:val="23"/>
          <w:rtl w:val="1"/>
        </w:rPr>
        <w:t xml:space="preserve"> </w:t>
      </w:r>
    </w:p>
    <w:p w:rsidR="00000000" w:rsidDel="00000000" w:rsidP="00000000" w:rsidRDefault="00000000" w:rsidRPr="00000000" w14:paraId="000000A6">
      <w:pPr>
        <w:bidi w:val="1"/>
        <w:spacing w:after="16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A7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1"/>
        </w:rPr>
        <w:t xml:space="preserve">روابط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داعمة</w:t>
      </w:r>
      <w:r w:rsidDel="00000000" w:rsidR="00000000" w:rsidRPr="00000000">
        <w:rPr>
          <w:sz w:val="34"/>
          <w:szCs w:val="34"/>
          <w:rtl w:val="1"/>
        </w:rPr>
        <w:t xml:space="preserve">: </w:t>
      </w:r>
    </w:p>
    <w:p w:rsidR="00000000" w:rsidDel="00000000" w:rsidP="00000000" w:rsidRDefault="00000000" w:rsidRPr="00000000" w14:paraId="000000A9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sz w:val="34"/>
          <w:szCs w:val="34"/>
        </w:rPr>
      </w:pPr>
      <w:hyperlink r:id="rId6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فلم</w:t>
        </w:r>
      </w:hyperlink>
      <w:hyperlink r:id="rId7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قامت</w:t>
        </w:r>
      </w:hyperlink>
      <w:hyperlink r:id="rId9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به</w:t>
        </w:r>
      </w:hyperlink>
      <w:hyperlink r:id="rId11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البلدية</w:t>
        </w:r>
      </w:hyperlink>
      <w:hyperlink r:id="rId13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عن</w:t>
        </w:r>
      </w:hyperlink>
      <w:hyperlink r:id="rId15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حياتي</w:t>
        </w:r>
      </w:hyperlink>
      <w:hyperlink r:id="rId17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كلاجئ</w:t>
        </w:r>
      </w:hyperlink>
      <w:hyperlink r:id="rId19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سوري</w:t>
        </w:r>
      </w:hyperlink>
      <w:hyperlink r:id="rId21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عاش</w:t>
        </w:r>
      </w:hyperlink>
      <w:hyperlink r:id="rId23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في</w:t>
        </w:r>
      </w:hyperlink>
      <w:hyperlink r:id="rId25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مناطق</w:t>
        </w:r>
      </w:hyperlink>
      <w:hyperlink r:id="rId27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الحصار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>
          <w:sz w:val="34"/>
          <w:szCs w:val="34"/>
        </w:rPr>
      </w:pPr>
      <w:hyperlink r:id="rId29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رابط</w:t>
        </w:r>
      </w:hyperlink>
      <w:hyperlink r:id="rId30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تقرير</w:t>
        </w:r>
      </w:hyperlink>
      <w:hyperlink r:id="rId32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صحيفة</w:t>
        </w:r>
      </w:hyperlink>
      <w:hyperlink r:id="rId34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الإندبندنت</w:t>
        </w:r>
      </w:hyperlink>
      <w:hyperlink r:id="rId36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عن</w:t>
        </w:r>
      </w:hyperlink>
      <w:hyperlink r:id="rId38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39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قصة</w:t>
        </w:r>
      </w:hyperlink>
      <w:hyperlink r:id="rId40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41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نجاحي</w:t>
        </w:r>
      </w:hyperlink>
      <w:hyperlink r:id="rId42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43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في</w:t>
        </w:r>
      </w:hyperlink>
      <w:hyperlink r:id="rId44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45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مدرستي</w:t>
        </w:r>
      </w:hyperlink>
      <w:hyperlink r:id="rId46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hyperlink r:id="rId47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التركية</w:t>
        </w:r>
      </w:hyperlink>
      <w:hyperlink r:id="rId48">
        <w:r w:rsidDel="00000000" w:rsidR="00000000" w:rsidRPr="00000000">
          <w:rPr>
            <w:color w:val="1155cc"/>
            <w:sz w:val="34"/>
            <w:szCs w:val="34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indyturk.com/node/318421/ya%C5%9Fam/3-insan-3-hikaye-sava%C5%9F%C4%B1n-yenemedi%C4%9Fi-suriyeli-gen%C3%A7ler" TargetMode="External"/><Relationship Id="rId20" Type="http://schemas.openxmlformats.org/officeDocument/2006/relationships/hyperlink" Target="https://www.youtube.com/watch?v=LOOGmEOFgo0&amp;t=191s" TargetMode="External"/><Relationship Id="rId42" Type="http://schemas.openxmlformats.org/officeDocument/2006/relationships/hyperlink" Target="https://www.indyturk.com/node/318421/ya%C5%9Fam/3-insan-3-hikaye-sava%C5%9F%C4%B1n-yenemedi%C4%9Fi-suriyeli-gen%C3%A7ler" TargetMode="External"/><Relationship Id="rId41" Type="http://schemas.openxmlformats.org/officeDocument/2006/relationships/hyperlink" Target="https://www.indyturk.com/node/318421/ya%C5%9Fam/3-insan-3-hikaye-sava%C5%9F%C4%B1n-yenemedi%C4%9Fi-suriyeli-gen%C3%A7ler" TargetMode="External"/><Relationship Id="rId22" Type="http://schemas.openxmlformats.org/officeDocument/2006/relationships/hyperlink" Target="https://www.youtube.com/watch?v=LOOGmEOFgo0&amp;t=191s" TargetMode="External"/><Relationship Id="rId44" Type="http://schemas.openxmlformats.org/officeDocument/2006/relationships/hyperlink" Target="https://www.indyturk.com/node/318421/ya%C5%9Fam/3-insan-3-hikaye-sava%C5%9F%C4%B1n-yenemedi%C4%9Fi-suriyeli-gen%C3%A7ler" TargetMode="External"/><Relationship Id="rId21" Type="http://schemas.openxmlformats.org/officeDocument/2006/relationships/hyperlink" Target="https://www.youtube.com/watch?v=LOOGmEOFgo0&amp;t=191s" TargetMode="External"/><Relationship Id="rId43" Type="http://schemas.openxmlformats.org/officeDocument/2006/relationships/hyperlink" Target="https://www.indyturk.com/node/318421/ya%C5%9Fam/3-insan-3-hikaye-sava%C5%9F%C4%B1n-yenemedi%C4%9Fi-suriyeli-gen%C3%A7ler" TargetMode="External"/><Relationship Id="rId24" Type="http://schemas.openxmlformats.org/officeDocument/2006/relationships/hyperlink" Target="https://www.youtube.com/watch?v=LOOGmEOFgo0&amp;t=191s" TargetMode="External"/><Relationship Id="rId46" Type="http://schemas.openxmlformats.org/officeDocument/2006/relationships/hyperlink" Target="https://www.indyturk.com/node/318421/ya%C5%9Fam/3-insan-3-hikaye-sava%C5%9F%C4%B1n-yenemedi%C4%9Fi-suriyeli-gen%C3%A7ler" TargetMode="External"/><Relationship Id="rId23" Type="http://schemas.openxmlformats.org/officeDocument/2006/relationships/hyperlink" Target="https://www.youtube.com/watch?v=LOOGmEOFgo0&amp;t=191s" TargetMode="External"/><Relationship Id="rId45" Type="http://schemas.openxmlformats.org/officeDocument/2006/relationships/hyperlink" Target="https://www.indyturk.com/node/318421/ya%C5%9Fam/3-insan-3-hikaye-sava%C5%9F%C4%B1n-yenemedi%C4%9Fi-suriyeli-gen%C3%A7l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LOOGmEOFgo0&amp;t=191s" TargetMode="External"/><Relationship Id="rId26" Type="http://schemas.openxmlformats.org/officeDocument/2006/relationships/hyperlink" Target="https://www.youtube.com/watch?v=LOOGmEOFgo0&amp;t=191s" TargetMode="External"/><Relationship Id="rId48" Type="http://schemas.openxmlformats.org/officeDocument/2006/relationships/hyperlink" Target="https://www.indyturk.com/node/318421/ya%C5%9Fam/3-insan-3-hikaye-sava%C5%9F%C4%B1n-yenemedi%C4%9Fi-suriyeli-gen%C3%A7ler" TargetMode="External"/><Relationship Id="rId25" Type="http://schemas.openxmlformats.org/officeDocument/2006/relationships/hyperlink" Target="https://www.youtube.com/watch?v=LOOGmEOFgo0&amp;t=191s" TargetMode="External"/><Relationship Id="rId47" Type="http://schemas.openxmlformats.org/officeDocument/2006/relationships/hyperlink" Target="https://www.indyturk.com/node/318421/ya%C5%9Fam/3-insan-3-hikaye-sava%C5%9F%C4%B1n-yenemedi%C4%9Fi-suriyeli-gen%C3%A7ler" TargetMode="External"/><Relationship Id="rId28" Type="http://schemas.openxmlformats.org/officeDocument/2006/relationships/hyperlink" Target="https://www.youtube.com/watch?v=LOOGmEOFgo0&amp;t=191s" TargetMode="External"/><Relationship Id="rId27" Type="http://schemas.openxmlformats.org/officeDocument/2006/relationships/hyperlink" Target="https://www.youtube.com/watch?v=LOOGmEOFgo0&amp;t=191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OOGmEOFgo0&amp;t=191s" TargetMode="External"/><Relationship Id="rId29" Type="http://schemas.openxmlformats.org/officeDocument/2006/relationships/hyperlink" Target="https://www.indyturk.com/node/318421/ya%C5%9Fam/3-insan-3-hikaye-sava%C5%9F%C4%B1n-yenemedi%C4%9Fi-suriyeli-gen%C3%A7ler" TargetMode="External"/><Relationship Id="rId7" Type="http://schemas.openxmlformats.org/officeDocument/2006/relationships/hyperlink" Target="https://www.youtube.com/watch?v=LOOGmEOFgo0&amp;t=191s" TargetMode="External"/><Relationship Id="rId8" Type="http://schemas.openxmlformats.org/officeDocument/2006/relationships/hyperlink" Target="https://www.youtube.com/watch?v=LOOGmEOFgo0&amp;t=191s" TargetMode="External"/><Relationship Id="rId31" Type="http://schemas.openxmlformats.org/officeDocument/2006/relationships/hyperlink" Target="https://www.indyturk.com/node/318421/ya%C5%9Fam/3-insan-3-hikaye-sava%C5%9F%C4%B1n-yenemedi%C4%9Fi-suriyeli-gen%C3%A7ler" TargetMode="External"/><Relationship Id="rId30" Type="http://schemas.openxmlformats.org/officeDocument/2006/relationships/hyperlink" Target="https://www.indyturk.com/node/318421/ya%C5%9Fam/3-insan-3-hikaye-sava%C5%9F%C4%B1n-yenemedi%C4%9Fi-suriyeli-gen%C3%A7ler" TargetMode="External"/><Relationship Id="rId11" Type="http://schemas.openxmlformats.org/officeDocument/2006/relationships/hyperlink" Target="https://www.youtube.com/watch?v=LOOGmEOFgo0&amp;t=191s" TargetMode="External"/><Relationship Id="rId33" Type="http://schemas.openxmlformats.org/officeDocument/2006/relationships/hyperlink" Target="https://www.indyturk.com/node/318421/ya%C5%9Fam/3-insan-3-hikaye-sava%C5%9F%C4%B1n-yenemedi%C4%9Fi-suriyeli-gen%C3%A7ler" TargetMode="External"/><Relationship Id="rId10" Type="http://schemas.openxmlformats.org/officeDocument/2006/relationships/hyperlink" Target="https://www.youtube.com/watch?v=LOOGmEOFgo0&amp;t=191s" TargetMode="External"/><Relationship Id="rId32" Type="http://schemas.openxmlformats.org/officeDocument/2006/relationships/hyperlink" Target="https://www.indyturk.com/node/318421/ya%C5%9Fam/3-insan-3-hikaye-sava%C5%9F%C4%B1n-yenemedi%C4%9Fi-suriyeli-gen%C3%A7ler" TargetMode="External"/><Relationship Id="rId13" Type="http://schemas.openxmlformats.org/officeDocument/2006/relationships/hyperlink" Target="https://www.youtube.com/watch?v=LOOGmEOFgo0&amp;t=191s" TargetMode="External"/><Relationship Id="rId35" Type="http://schemas.openxmlformats.org/officeDocument/2006/relationships/hyperlink" Target="https://www.indyturk.com/node/318421/ya%C5%9Fam/3-insan-3-hikaye-sava%C5%9F%C4%B1n-yenemedi%C4%9Fi-suriyeli-gen%C3%A7ler" TargetMode="External"/><Relationship Id="rId12" Type="http://schemas.openxmlformats.org/officeDocument/2006/relationships/hyperlink" Target="https://www.youtube.com/watch?v=LOOGmEOFgo0&amp;t=191s" TargetMode="External"/><Relationship Id="rId34" Type="http://schemas.openxmlformats.org/officeDocument/2006/relationships/hyperlink" Target="https://www.indyturk.com/node/318421/ya%C5%9Fam/3-insan-3-hikaye-sava%C5%9F%C4%B1n-yenemedi%C4%9Fi-suriyeli-gen%C3%A7ler" TargetMode="External"/><Relationship Id="rId15" Type="http://schemas.openxmlformats.org/officeDocument/2006/relationships/hyperlink" Target="https://www.youtube.com/watch?v=LOOGmEOFgo0&amp;t=191s" TargetMode="External"/><Relationship Id="rId37" Type="http://schemas.openxmlformats.org/officeDocument/2006/relationships/hyperlink" Target="https://www.indyturk.com/node/318421/ya%C5%9Fam/3-insan-3-hikaye-sava%C5%9F%C4%B1n-yenemedi%C4%9Fi-suriyeli-gen%C3%A7ler" TargetMode="External"/><Relationship Id="rId14" Type="http://schemas.openxmlformats.org/officeDocument/2006/relationships/hyperlink" Target="https://www.youtube.com/watch?v=LOOGmEOFgo0&amp;t=191s" TargetMode="External"/><Relationship Id="rId36" Type="http://schemas.openxmlformats.org/officeDocument/2006/relationships/hyperlink" Target="https://www.indyturk.com/node/318421/ya%C5%9Fam/3-insan-3-hikaye-sava%C5%9F%C4%B1n-yenemedi%C4%9Fi-suriyeli-gen%C3%A7ler" TargetMode="External"/><Relationship Id="rId17" Type="http://schemas.openxmlformats.org/officeDocument/2006/relationships/hyperlink" Target="https://www.youtube.com/watch?v=LOOGmEOFgo0&amp;t=191s" TargetMode="External"/><Relationship Id="rId39" Type="http://schemas.openxmlformats.org/officeDocument/2006/relationships/hyperlink" Target="https://www.indyturk.com/node/318421/ya%C5%9Fam/3-insan-3-hikaye-sava%C5%9F%C4%B1n-yenemedi%C4%9Fi-suriyeli-gen%C3%A7ler" TargetMode="External"/><Relationship Id="rId16" Type="http://schemas.openxmlformats.org/officeDocument/2006/relationships/hyperlink" Target="https://www.youtube.com/watch?v=LOOGmEOFgo0&amp;t=191s" TargetMode="External"/><Relationship Id="rId38" Type="http://schemas.openxmlformats.org/officeDocument/2006/relationships/hyperlink" Target="https://www.indyturk.com/node/318421/ya%C5%9Fam/3-insan-3-hikaye-sava%C5%9F%C4%B1n-yenemedi%C4%9Fi-suriyeli-gen%C3%A7ler" TargetMode="External"/><Relationship Id="rId19" Type="http://schemas.openxmlformats.org/officeDocument/2006/relationships/hyperlink" Target="https://www.youtube.com/watch?v=LOOGmEOFgo0&amp;t=191s" TargetMode="External"/><Relationship Id="rId18" Type="http://schemas.openxmlformats.org/officeDocument/2006/relationships/hyperlink" Target="https://www.youtube.com/watch?v=LOOGmEOFgo0&amp;t=19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